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87A2E" w14:textId="77777777" w:rsidR="00322EF3" w:rsidRPr="009A24B5" w:rsidRDefault="00322EF3" w:rsidP="00322EF3">
      <w:pPr>
        <w:spacing w:after="0" w:line="240" w:lineRule="auto"/>
        <w:jc w:val="both"/>
        <w:rPr>
          <w:rFonts w:eastAsia="Times New Roman" w:cstheme="minorHAnsi"/>
        </w:rPr>
      </w:pPr>
      <w:r w:rsidRPr="009A24B5">
        <w:rPr>
          <w:rFonts w:eastAsia="Times New Roman" w:cstheme="minorHAnsi"/>
        </w:rPr>
        <w:t>Dear Applicant</w:t>
      </w:r>
    </w:p>
    <w:p w14:paraId="0EF81A1A" w14:textId="77777777" w:rsidR="009F3B5B" w:rsidRPr="009A24B5" w:rsidRDefault="009F3B5B" w:rsidP="00322EF3">
      <w:pPr>
        <w:spacing w:after="0" w:line="240" w:lineRule="auto"/>
        <w:jc w:val="both"/>
        <w:rPr>
          <w:rFonts w:eastAsia="Times New Roman" w:cstheme="minorHAnsi"/>
        </w:rPr>
      </w:pPr>
    </w:p>
    <w:p w14:paraId="527D737D" w14:textId="77777777" w:rsidR="009F3B5B" w:rsidRPr="009A24B5" w:rsidRDefault="009F3B5B" w:rsidP="009F3B5B">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t>Welcome</w:t>
      </w:r>
    </w:p>
    <w:p w14:paraId="31C4653E"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Thank you for your interest in joining Greater Manchester Rape Crisis.</w:t>
      </w:r>
    </w:p>
    <w:p w14:paraId="566CC567" w14:textId="38312D80"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 xml:space="preserve">We are seeking an experienced and passionate </w:t>
      </w:r>
      <w:r w:rsidR="0017498F" w:rsidRPr="0017498F">
        <w:rPr>
          <w:rFonts w:eastAsia="Times New Roman" w:cstheme="minorHAnsi"/>
          <w:b/>
          <w:bCs/>
          <w:sz w:val="21"/>
          <w:szCs w:val="21"/>
          <w:lang w:eastAsia="en-GB"/>
        </w:rPr>
        <w:t>Registered</w:t>
      </w:r>
      <w:r w:rsidR="008C37FF">
        <w:rPr>
          <w:rFonts w:eastAsia="Times New Roman" w:cstheme="minorHAnsi"/>
          <w:b/>
          <w:bCs/>
          <w:sz w:val="21"/>
          <w:szCs w:val="21"/>
          <w:lang w:eastAsia="en-GB"/>
        </w:rPr>
        <w:t xml:space="preserve"> </w:t>
      </w:r>
      <w:r w:rsidRPr="009A24B5">
        <w:rPr>
          <w:rFonts w:eastAsia="Times New Roman" w:cstheme="minorHAnsi"/>
          <w:b/>
          <w:bCs/>
          <w:sz w:val="21"/>
          <w:szCs w:val="21"/>
          <w:lang w:eastAsia="en-GB"/>
        </w:rPr>
        <w:t>Social Worker</w:t>
      </w:r>
      <w:r w:rsidR="0039450F">
        <w:rPr>
          <w:rFonts w:eastAsia="Times New Roman" w:cstheme="minorHAnsi"/>
          <w:b/>
          <w:bCs/>
          <w:sz w:val="21"/>
          <w:szCs w:val="21"/>
          <w:lang w:eastAsia="en-GB"/>
        </w:rPr>
        <w:t xml:space="preserve"> (Social </w:t>
      </w:r>
      <w:r w:rsidR="004B41AE">
        <w:rPr>
          <w:rFonts w:eastAsia="Times New Roman" w:cstheme="minorHAnsi"/>
          <w:b/>
          <w:bCs/>
          <w:sz w:val="21"/>
          <w:szCs w:val="21"/>
          <w:lang w:eastAsia="en-GB"/>
        </w:rPr>
        <w:t>W</w:t>
      </w:r>
      <w:r w:rsidR="0039450F">
        <w:rPr>
          <w:rFonts w:eastAsia="Times New Roman" w:cstheme="minorHAnsi"/>
          <w:b/>
          <w:bCs/>
          <w:sz w:val="21"/>
          <w:szCs w:val="21"/>
          <w:lang w:eastAsia="en-GB"/>
        </w:rPr>
        <w:t>ork England</w:t>
      </w:r>
      <w:r w:rsidR="004B41AE">
        <w:rPr>
          <w:rFonts w:eastAsia="Times New Roman" w:cstheme="minorHAnsi"/>
          <w:b/>
          <w:bCs/>
          <w:sz w:val="21"/>
          <w:szCs w:val="21"/>
          <w:lang w:eastAsia="en-GB"/>
        </w:rPr>
        <w:t xml:space="preserve"> </w:t>
      </w:r>
      <w:proofErr w:type="gramStart"/>
      <w:r w:rsidR="004B41AE">
        <w:rPr>
          <w:rFonts w:eastAsia="Times New Roman" w:cstheme="minorHAnsi"/>
          <w:b/>
          <w:bCs/>
          <w:sz w:val="21"/>
          <w:szCs w:val="21"/>
          <w:lang w:eastAsia="en-GB"/>
        </w:rPr>
        <w:t>Registered)</w:t>
      </w:r>
      <w:r w:rsidR="0039450F">
        <w:rPr>
          <w:rFonts w:eastAsia="Times New Roman" w:cstheme="minorHAnsi"/>
          <w:b/>
          <w:bCs/>
          <w:sz w:val="21"/>
          <w:szCs w:val="21"/>
          <w:lang w:eastAsia="en-GB"/>
        </w:rPr>
        <w:t xml:space="preserve"> </w:t>
      </w:r>
      <w:r w:rsidRPr="009A24B5">
        <w:rPr>
          <w:rFonts w:eastAsia="Times New Roman" w:cstheme="minorHAnsi"/>
          <w:sz w:val="21"/>
          <w:szCs w:val="21"/>
          <w:lang w:eastAsia="en-GB"/>
        </w:rPr>
        <w:t xml:space="preserve"> to</w:t>
      </w:r>
      <w:proofErr w:type="gramEnd"/>
      <w:r w:rsidRPr="009A24B5">
        <w:rPr>
          <w:rFonts w:eastAsia="Times New Roman" w:cstheme="minorHAnsi"/>
          <w:sz w:val="21"/>
          <w:szCs w:val="21"/>
          <w:lang w:eastAsia="en-GB"/>
        </w:rPr>
        <w:t xml:space="preserve"> join our innovative </w:t>
      </w:r>
      <w:r w:rsidR="007A2893" w:rsidRPr="009A24B5">
        <w:rPr>
          <w:rFonts w:eastAsia="Times New Roman" w:cstheme="minorHAnsi"/>
          <w:sz w:val="21"/>
          <w:szCs w:val="21"/>
          <w:lang w:eastAsia="en-GB"/>
        </w:rPr>
        <w:t xml:space="preserve">Greater Manchester </w:t>
      </w:r>
      <w:r w:rsidRPr="009A24B5">
        <w:rPr>
          <w:rFonts w:eastAsia="Times New Roman" w:cstheme="minorHAnsi"/>
          <w:sz w:val="21"/>
          <w:szCs w:val="21"/>
          <w:lang w:eastAsia="en-GB"/>
        </w:rPr>
        <w:t xml:space="preserve">Pathfinder Partnership, working across </w:t>
      </w:r>
      <w:r w:rsidRPr="009A24B5">
        <w:rPr>
          <w:rFonts w:eastAsia="Times New Roman" w:cstheme="minorHAnsi"/>
          <w:b/>
          <w:bCs/>
          <w:sz w:val="21"/>
          <w:szCs w:val="21"/>
          <w:lang w:eastAsia="en-GB"/>
        </w:rPr>
        <w:t>Greater Manchester Rape Crisis (GMRC), MASH (Manchester Action on Street Health) and SARA</w:t>
      </w:r>
      <w:r w:rsidR="007A2893" w:rsidRPr="009A24B5">
        <w:rPr>
          <w:rFonts w:eastAsia="Times New Roman" w:cstheme="minorHAnsi"/>
          <w:b/>
          <w:bCs/>
          <w:sz w:val="21"/>
          <w:szCs w:val="21"/>
          <w:lang w:eastAsia="en-GB"/>
        </w:rPr>
        <w:t>.</w:t>
      </w:r>
    </w:p>
    <w:p w14:paraId="25DDDE01"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This is a rare opportunity to use your social work expertise within a specialist, trauma-informed service supporting women who have experienced sexual violence and who may also be living with complex mental health, safeguarding and social care needs.</w:t>
      </w:r>
    </w:p>
    <w:p w14:paraId="4B9AA12F"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Working across our partnership sites and within the community, you will support women to overcome barriers to recovery, wellbeing and independence, while providing specialist social work leadership, advice and consultation to colleagues and partner agencies.</w:t>
      </w:r>
    </w:p>
    <w:p w14:paraId="0626533B" w14:textId="77777777" w:rsidR="009F3B5B" w:rsidRPr="009A24B5" w:rsidRDefault="009F3B5B" w:rsidP="009F3B5B">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t>Why Join Us?</w:t>
      </w:r>
    </w:p>
    <w:p w14:paraId="0753B908" w14:textId="77777777" w:rsidR="009F3B5B" w:rsidRPr="009A24B5" w:rsidRDefault="009F3B5B" w:rsidP="009F3B5B">
      <w:pPr>
        <w:numPr>
          <w:ilvl w:val="0"/>
          <w:numId w:val="9"/>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Work across three leading women's organisations.</w:t>
      </w:r>
    </w:p>
    <w:p w14:paraId="31EE1D08" w14:textId="77777777" w:rsidR="009F3B5B" w:rsidRPr="009A24B5" w:rsidRDefault="009F3B5B" w:rsidP="009F3B5B">
      <w:pPr>
        <w:numPr>
          <w:ilvl w:val="0"/>
          <w:numId w:val="9"/>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Be part of an innovative Greater Manchester partnership.</w:t>
      </w:r>
    </w:p>
    <w:p w14:paraId="16DC8D6E" w14:textId="77777777" w:rsidR="009F3B5B" w:rsidRPr="009A24B5" w:rsidRDefault="009F3B5B" w:rsidP="009F3B5B">
      <w:pPr>
        <w:numPr>
          <w:ilvl w:val="0"/>
          <w:numId w:val="9"/>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Build meaningful relationships with survivors.</w:t>
      </w:r>
    </w:p>
    <w:p w14:paraId="262A806A" w14:textId="77777777" w:rsidR="009F3B5B" w:rsidRPr="009A24B5" w:rsidRDefault="009F3B5B" w:rsidP="009F3B5B">
      <w:pPr>
        <w:numPr>
          <w:ilvl w:val="0"/>
          <w:numId w:val="9"/>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Focus on empowerment, advocacy and recovery.</w:t>
      </w:r>
    </w:p>
    <w:p w14:paraId="478D38FA" w14:textId="77777777" w:rsidR="009F3B5B" w:rsidRPr="009A24B5" w:rsidRDefault="009F3B5B" w:rsidP="009F3B5B">
      <w:pPr>
        <w:numPr>
          <w:ilvl w:val="0"/>
          <w:numId w:val="9"/>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Use your social work skills creatively and proactively.</w:t>
      </w:r>
    </w:p>
    <w:p w14:paraId="0FCF99D4" w14:textId="77777777" w:rsidR="009F3B5B" w:rsidRPr="009A24B5" w:rsidRDefault="009F3B5B" w:rsidP="009F3B5B">
      <w:pPr>
        <w:numPr>
          <w:ilvl w:val="0"/>
          <w:numId w:val="9"/>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Influence practice across health, social care and voluntary sector services.</w:t>
      </w:r>
    </w:p>
    <w:p w14:paraId="2A4D06AD" w14:textId="77777777" w:rsidR="009F3B5B" w:rsidRPr="009A24B5" w:rsidRDefault="009F3B5B" w:rsidP="009F3B5B">
      <w:pPr>
        <w:numPr>
          <w:ilvl w:val="0"/>
          <w:numId w:val="9"/>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Champion trauma-informed and survivor-centred approaches.</w:t>
      </w:r>
    </w:p>
    <w:p w14:paraId="6805D836" w14:textId="77777777" w:rsidR="009F3B5B" w:rsidRPr="009A24B5" w:rsidRDefault="009F3B5B" w:rsidP="009F3B5B">
      <w:pPr>
        <w:numPr>
          <w:ilvl w:val="0"/>
          <w:numId w:val="9"/>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Be part of a passionate and supportive team committed to social justice and women's rights.</w:t>
      </w:r>
    </w:p>
    <w:p w14:paraId="434486C1" w14:textId="77777777" w:rsidR="009F3B5B" w:rsidRPr="009A24B5" w:rsidRDefault="009F3B5B" w:rsidP="009F3B5B">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t>What Makes This Role Different?</w:t>
      </w:r>
    </w:p>
    <w:p w14:paraId="36F26C9C" w14:textId="77777777" w:rsidR="009F3B5B" w:rsidRPr="009A24B5" w:rsidRDefault="009F3B5B" w:rsidP="009F3B5B">
      <w:pPr>
        <w:spacing w:before="100" w:beforeAutospacing="1" w:after="100" w:afterAutospacing="1" w:line="300" w:lineRule="atLeast"/>
        <w:rPr>
          <w:rFonts w:eastAsia="Times New Roman" w:cstheme="minorHAnsi"/>
          <w:b/>
          <w:bCs/>
          <w:sz w:val="21"/>
          <w:szCs w:val="21"/>
          <w:lang w:eastAsia="en-GB"/>
        </w:rPr>
      </w:pPr>
      <w:r w:rsidRPr="009A24B5">
        <w:rPr>
          <w:rFonts w:eastAsia="Times New Roman" w:cstheme="minorHAnsi"/>
          <w:b/>
          <w:bCs/>
          <w:sz w:val="21"/>
          <w:szCs w:val="21"/>
          <w:lang w:eastAsia="en-GB"/>
        </w:rPr>
        <w:t>This is not a traditional statutory social work role.</w:t>
      </w:r>
    </w:p>
    <w:p w14:paraId="0D3D75FD"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Rather than managing large statutory caseloads, you'll work in a preventative, relationship-based and trauma-informed way, helping women overcome the practical, social and emotional barriers that can affect recovery from sexual violence.</w:t>
      </w:r>
    </w:p>
    <w:p w14:paraId="09E4322C" w14:textId="030ACB08"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As part of the Pathfinder Partnership, you'll work across Greater Manchester Rape Crisis, MASH and SARA, collaborating with specialist practitioners and partner agencies to deliver holistic, survivor-centred support.</w:t>
      </w:r>
    </w:p>
    <w:p w14:paraId="12656B7F"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This role offers the opportunity to:</w:t>
      </w:r>
    </w:p>
    <w:p w14:paraId="57D9B2BD" w14:textId="77777777" w:rsidR="009F3B5B" w:rsidRPr="009A24B5" w:rsidRDefault="009F3B5B" w:rsidP="009F3B5B">
      <w:pPr>
        <w:numPr>
          <w:ilvl w:val="0"/>
          <w:numId w:val="10"/>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lastRenderedPageBreak/>
        <w:t>Work across three specialist Violence Against Women and Girls services.</w:t>
      </w:r>
    </w:p>
    <w:p w14:paraId="55AAE110" w14:textId="77777777" w:rsidR="009F3B5B" w:rsidRPr="009A24B5" w:rsidRDefault="009F3B5B" w:rsidP="009F3B5B">
      <w:pPr>
        <w:numPr>
          <w:ilvl w:val="0"/>
          <w:numId w:val="10"/>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Apply your social work expertise in an innovative multi-agency setting.</w:t>
      </w:r>
    </w:p>
    <w:p w14:paraId="17890BF1" w14:textId="77777777" w:rsidR="009F3B5B" w:rsidRPr="009A24B5" w:rsidRDefault="009F3B5B" w:rsidP="009F3B5B">
      <w:pPr>
        <w:numPr>
          <w:ilvl w:val="0"/>
          <w:numId w:val="10"/>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Support women with complex needs through advocacy, empowerment and personalised support.</w:t>
      </w:r>
    </w:p>
    <w:p w14:paraId="7F9BC9F4" w14:textId="77777777" w:rsidR="009F3B5B" w:rsidRPr="009A24B5" w:rsidRDefault="009F3B5B" w:rsidP="009F3B5B">
      <w:pPr>
        <w:numPr>
          <w:ilvl w:val="0"/>
          <w:numId w:val="10"/>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Influence practice through consultation, leadership and professional expertise.</w:t>
      </w:r>
    </w:p>
    <w:p w14:paraId="169F98B1" w14:textId="77777777" w:rsidR="009F3B5B" w:rsidRPr="009A24B5" w:rsidRDefault="009F3B5B" w:rsidP="009F3B5B">
      <w:pPr>
        <w:numPr>
          <w:ilvl w:val="0"/>
          <w:numId w:val="10"/>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Focus on prevention, recovery and sustainable outcomes.</w:t>
      </w:r>
    </w:p>
    <w:p w14:paraId="03B18C4E" w14:textId="77777777" w:rsidR="009F3B5B" w:rsidRPr="009A24B5" w:rsidRDefault="009F3B5B" w:rsidP="009F3B5B">
      <w:pPr>
        <w:numPr>
          <w:ilvl w:val="0"/>
          <w:numId w:val="10"/>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Help shape pioneering services for women across Greater Manchester.</w:t>
      </w:r>
    </w:p>
    <w:p w14:paraId="4D60432F" w14:textId="77777777" w:rsidR="009F3B5B" w:rsidRPr="009A24B5" w:rsidRDefault="009F3B5B" w:rsidP="008E593B">
      <w:pPr>
        <w:spacing w:before="100" w:beforeAutospacing="1" w:after="100" w:afterAutospacing="1" w:line="300" w:lineRule="atLeast"/>
        <w:jc w:val="center"/>
        <w:rPr>
          <w:rFonts w:eastAsia="Times New Roman" w:cstheme="minorHAnsi"/>
          <w:sz w:val="21"/>
          <w:szCs w:val="21"/>
          <w:lang w:eastAsia="en-GB"/>
        </w:rPr>
      </w:pPr>
      <w:r w:rsidRPr="009A24B5">
        <w:rPr>
          <w:rFonts w:eastAsia="Times New Roman" w:cstheme="minorHAnsi"/>
          <w:b/>
          <w:bCs/>
          <w:sz w:val="21"/>
          <w:szCs w:val="21"/>
          <w:lang w:eastAsia="en-GB"/>
        </w:rPr>
        <w:t>Not your typical social work role. Real relationships. Real impact. Real change.</w:t>
      </w:r>
    </w:p>
    <w:p w14:paraId="00FE3A6B" w14:textId="77777777" w:rsidR="009F3B5B" w:rsidRPr="009A24B5" w:rsidRDefault="00982B44" w:rsidP="009F3B5B">
      <w:pPr>
        <w:spacing w:after="0" w:line="300" w:lineRule="atLeast"/>
        <w:rPr>
          <w:rFonts w:eastAsia="Times New Roman" w:cstheme="minorHAnsi"/>
          <w:sz w:val="21"/>
          <w:szCs w:val="21"/>
          <w:lang w:eastAsia="en-GB"/>
        </w:rPr>
      </w:pPr>
      <w:r>
        <w:rPr>
          <w:rFonts w:eastAsia="Times New Roman" w:cstheme="minorHAnsi"/>
          <w:sz w:val="21"/>
          <w:szCs w:val="21"/>
          <w:lang w:eastAsia="en-GB"/>
        </w:rPr>
        <w:pict w14:anchorId="0E83B0B5">
          <v:rect id="_x0000_i1025" style="width:0;height:1.5pt" o:hralign="center" o:hrstd="t" o:hr="t" fillcolor="#a0a0a0" stroked="f"/>
        </w:pict>
      </w:r>
    </w:p>
    <w:p w14:paraId="3413D444" w14:textId="77777777" w:rsidR="009F3B5B" w:rsidRPr="009A24B5" w:rsidRDefault="009F3B5B" w:rsidP="009F3B5B">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t>About Greater Manchester Rape Crisis</w:t>
      </w:r>
    </w:p>
    <w:p w14:paraId="77C313C9" w14:textId="2D0E95D3"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 xml:space="preserve">Greater Manchester Rape Crisis is a specialist organisation supporting women affected by rape, sexual </w:t>
      </w:r>
      <w:r w:rsidR="007A2893" w:rsidRPr="009A24B5">
        <w:rPr>
          <w:rFonts w:eastAsia="Times New Roman" w:cstheme="minorHAnsi"/>
          <w:sz w:val="21"/>
          <w:szCs w:val="21"/>
          <w:lang w:eastAsia="en-GB"/>
        </w:rPr>
        <w:t xml:space="preserve">harms, </w:t>
      </w:r>
      <w:r w:rsidRPr="009A24B5">
        <w:rPr>
          <w:rFonts w:eastAsia="Times New Roman" w:cstheme="minorHAnsi"/>
          <w:sz w:val="21"/>
          <w:szCs w:val="21"/>
          <w:lang w:eastAsia="en-GB"/>
        </w:rPr>
        <w:t>child sexual abuse</w:t>
      </w:r>
      <w:r w:rsidR="007A2893" w:rsidRPr="009A24B5">
        <w:rPr>
          <w:rFonts w:eastAsia="Times New Roman" w:cstheme="minorHAnsi"/>
          <w:sz w:val="21"/>
          <w:szCs w:val="21"/>
          <w:lang w:eastAsia="en-GB"/>
        </w:rPr>
        <w:t xml:space="preserve"> and exploitation – that maybe recent or historic</w:t>
      </w:r>
      <w:r w:rsidRPr="009A24B5">
        <w:rPr>
          <w:rFonts w:eastAsia="Times New Roman" w:cstheme="minorHAnsi"/>
          <w:sz w:val="21"/>
          <w:szCs w:val="21"/>
          <w:lang w:eastAsia="en-GB"/>
        </w:rPr>
        <w:t>.</w:t>
      </w:r>
    </w:p>
    <w:p w14:paraId="11DAFE9F"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We provide independent, trauma-informed support, advocacy and therapeutic services, whilst promoting survivors' rights and working to create lasting social change.</w:t>
      </w:r>
    </w:p>
    <w:p w14:paraId="1966C78C"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As part of the Greater Manchester Pathfinder Partnership, we work closely with MASH and S.A.R.A. to improve access to support for women experiencing the combined impacts of sexual violence, mental ill-health and wider social inequalities.</w:t>
      </w:r>
    </w:p>
    <w:p w14:paraId="1701F8AA" w14:textId="2E152FC7" w:rsidR="009F3B5B" w:rsidRPr="009A24B5" w:rsidRDefault="009F3B5B" w:rsidP="009F3B5B">
      <w:pPr>
        <w:spacing w:after="0" w:line="300" w:lineRule="atLeast"/>
        <w:rPr>
          <w:rFonts w:eastAsia="Times New Roman" w:cstheme="minorHAnsi"/>
          <w:sz w:val="21"/>
          <w:szCs w:val="21"/>
          <w:lang w:eastAsia="en-GB"/>
        </w:rPr>
      </w:pPr>
    </w:p>
    <w:p w14:paraId="07D62F4E" w14:textId="77777777" w:rsidR="007A2893" w:rsidRPr="009A24B5" w:rsidRDefault="007A2893" w:rsidP="009F3B5B">
      <w:pPr>
        <w:spacing w:after="0" w:line="300" w:lineRule="atLeast"/>
        <w:rPr>
          <w:rFonts w:eastAsia="Times New Roman" w:cstheme="minorHAnsi"/>
          <w:sz w:val="21"/>
          <w:szCs w:val="21"/>
          <w:lang w:eastAsia="en-GB"/>
        </w:rPr>
      </w:pPr>
    </w:p>
    <w:p w14:paraId="6A10C14F" w14:textId="77777777" w:rsidR="007A2893" w:rsidRPr="009A24B5" w:rsidRDefault="007A2893" w:rsidP="009F3B5B">
      <w:pPr>
        <w:spacing w:after="0" w:line="300" w:lineRule="atLeast"/>
        <w:rPr>
          <w:rFonts w:eastAsia="Times New Roman" w:cstheme="minorHAnsi"/>
          <w:sz w:val="21"/>
          <w:szCs w:val="21"/>
          <w:lang w:eastAsia="en-GB"/>
        </w:rPr>
      </w:pPr>
    </w:p>
    <w:p w14:paraId="47D45422" w14:textId="77777777" w:rsidR="007A2893" w:rsidRPr="009A24B5" w:rsidRDefault="007A2893" w:rsidP="009F3B5B">
      <w:pPr>
        <w:spacing w:after="0" w:line="300" w:lineRule="atLeast"/>
        <w:rPr>
          <w:rFonts w:eastAsia="Times New Roman" w:cstheme="minorHAnsi"/>
          <w:sz w:val="21"/>
          <w:szCs w:val="21"/>
          <w:lang w:eastAsia="en-GB"/>
        </w:rPr>
      </w:pPr>
    </w:p>
    <w:p w14:paraId="6DF16AF6" w14:textId="77777777" w:rsidR="007A2893" w:rsidRPr="009A24B5" w:rsidRDefault="007A2893" w:rsidP="009F3B5B">
      <w:pPr>
        <w:spacing w:after="0" w:line="300" w:lineRule="atLeast"/>
        <w:rPr>
          <w:rFonts w:eastAsia="Times New Roman" w:cstheme="minorHAnsi"/>
          <w:sz w:val="21"/>
          <w:szCs w:val="21"/>
          <w:lang w:eastAsia="en-GB"/>
        </w:rPr>
      </w:pPr>
    </w:p>
    <w:p w14:paraId="06385D3C" w14:textId="77777777" w:rsidR="007A2893" w:rsidRPr="009A24B5" w:rsidRDefault="007A2893" w:rsidP="009F3B5B">
      <w:pPr>
        <w:spacing w:after="0" w:line="300" w:lineRule="atLeast"/>
        <w:rPr>
          <w:rFonts w:eastAsia="Times New Roman" w:cstheme="minorHAnsi"/>
          <w:sz w:val="21"/>
          <w:szCs w:val="21"/>
          <w:lang w:eastAsia="en-GB"/>
        </w:rPr>
      </w:pPr>
    </w:p>
    <w:p w14:paraId="0EE321AE" w14:textId="77777777" w:rsidR="007A2893" w:rsidRPr="009A24B5" w:rsidRDefault="007A2893" w:rsidP="009F3B5B">
      <w:pPr>
        <w:spacing w:after="0" w:line="300" w:lineRule="atLeast"/>
        <w:rPr>
          <w:rFonts w:eastAsia="Times New Roman" w:cstheme="minorHAnsi"/>
          <w:sz w:val="21"/>
          <w:szCs w:val="21"/>
          <w:lang w:eastAsia="en-GB"/>
        </w:rPr>
      </w:pPr>
    </w:p>
    <w:p w14:paraId="37A9703E" w14:textId="77777777" w:rsidR="007A2893" w:rsidRPr="009A24B5" w:rsidRDefault="007A2893" w:rsidP="009F3B5B">
      <w:pPr>
        <w:spacing w:after="0" w:line="300" w:lineRule="atLeast"/>
        <w:rPr>
          <w:rFonts w:eastAsia="Times New Roman" w:cstheme="minorHAnsi"/>
          <w:sz w:val="21"/>
          <w:szCs w:val="21"/>
          <w:lang w:eastAsia="en-GB"/>
        </w:rPr>
      </w:pPr>
    </w:p>
    <w:p w14:paraId="13571214" w14:textId="77777777" w:rsidR="007A2893" w:rsidRPr="009A24B5" w:rsidRDefault="007A2893" w:rsidP="009F3B5B">
      <w:pPr>
        <w:spacing w:after="0" w:line="300" w:lineRule="atLeast"/>
        <w:rPr>
          <w:rFonts w:eastAsia="Times New Roman" w:cstheme="minorHAnsi"/>
          <w:sz w:val="21"/>
          <w:szCs w:val="21"/>
          <w:lang w:eastAsia="en-GB"/>
        </w:rPr>
      </w:pPr>
    </w:p>
    <w:p w14:paraId="2A3AD356" w14:textId="77777777" w:rsidR="007A2893" w:rsidRPr="009A24B5" w:rsidRDefault="007A2893" w:rsidP="009F3B5B">
      <w:pPr>
        <w:spacing w:after="0" w:line="300" w:lineRule="atLeast"/>
        <w:rPr>
          <w:rFonts w:eastAsia="Times New Roman" w:cstheme="minorHAnsi"/>
          <w:sz w:val="21"/>
          <w:szCs w:val="21"/>
          <w:lang w:eastAsia="en-GB"/>
        </w:rPr>
      </w:pPr>
    </w:p>
    <w:p w14:paraId="43CE0095" w14:textId="77777777" w:rsidR="007A2893" w:rsidRPr="009A24B5" w:rsidRDefault="007A2893" w:rsidP="009F3B5B">
      <w:pPr>
        <w:spacing w:after="0" w:line="300" w:lineRule="atLeast"/>
        <w:rPr>
          <w:rFonts w:eastAsia="Times New Roman" w:cstheme="minorHAnsi"/>
          <w:sz w:val="21"/>
          <w:szCs w:val="21"/>
          <w:lang w:eastAsia="en-GB"/>
        </w:rPr>
      </w:pPr>
    </w:p>
    <w:p w14:paraId="03CF8479" w14:textId="77777777" w:rsidR="007A2893" w:rsidRPr="009A24B5" w:rsidRDefault="007A2893" w:rsidP="009F3B5B">
      <w:pPr>
        <w:spacing w:after="0" w:line="300" w:lineRule="atLeast"/>
        <w:rPr>
          <w:rFonts w:eastAsia="Times New Roman" w:cstheme="minorHAnsi"/>
          <w:sz w:val="21"/>
          <w:szCs w:val="21"/>
          <w:lang w:eastAsia="en-GB"/>
        </w:rPr>
      </w:pPr>
    </w:p>
    <w:p w14:paraId="39EC5AFE" w14:textId="77777777" w:rsidR="007A2893" w:rsidRPr="009A24B5" w:rsidRDefault="007A2893" w:rsidP="009F3B5B">
      <w:pPr>
        <w:spacing w:after="0" w:line="300" w:lineRule="atLeast"/>
        <w:rPr>
          <w:rFonts w:eastAsia="Times New Roman" w:cstheme="minorHAnsi"/>
          <w:sz w:val="21"/>
          <w:szCs w:val="21"/>
          <w:lang w:eastAsia="en-GB"/>
        </w:rPr>
      </w:pPr>
    </w:p>
    <w:p w14:paraId="2AB291D0" w14:textId="77777777" w:rsidR="007A2893" w:rsidRPr="009A24B5" w:rsidRDefault="007A2893" w:rsidP="009F3B5B">
      <w:pPr>
        <w:spacing w:after="0" w:line="300" w:lineRule="atLeast"/>
        <w:rPr>
          <w:rFonts w:eastAsia="Times New Roman" w:cstheme="minorHAnsi"/>
          <w:sz w:val="21"/>
          <w:szCs w:val="21"/>
          <w:lang w:eastAsia="en-GB"/>
        </w:rPr>
      </w:pPr>
    </w:p>
    <w:p w14:paraId="09479710" w14:textId="77777777" w:rsidR="007A2893" w:rsidRPr="009A24B5" w:rsidRDefault="007A2893" w:rsidP="009F3B5B">
      <w:pPr>
        <w:spacing w:after="0" w:line="300" w:lineRule="atLeast"/>
        <w:rPr>
          <w:rFonts w:eastAsia="Times New Roman" w:cstheme="minorHAnsi"/>
          <w:sz w:val="21"/>
          <w:szCs w:val="21"/>
          <w:lang w:eastAsia="en-GB"/>
        </w:rPr>
      </w:pPr>
    </w:p>
    <w:p w14:paraId="7CEBAAAB" w14:textId="77777777" w:rsidR="007A2893" w:rsidRPr="009A24B5" w:rsidRDefault="007A2893" w:rsidP="009F3B5B">
      <w:pPr>
        <w:spacing w:after="0" w:line="300" w:lineRule="atLeast"/>
        <w:rPr>
          <w:rFonts w:eastAsia="Times New Roman" w:cstheme="minorHAnsi"/>
          <w:sz w:val="21"/>
          <w:szCs w:val="21"/>
          <w:lang w:eastAsia="en-GB"/>
        </w:rPr>
      </w:pPr>
    </w:p>
    <w:p w14:paraId="5CBB00C9" w14:textId="77777777" w:rsidR="00A81CF1" w:rsidRDefault="00A81CF1" w:rsidP="009F3B5B">
      <w:pPr>
        <w:spacing w:before="100" w:beforeAutospacing="1" w:after="100" w:afterAutospacing="1" w:line="300" w:lineRule="atLeast"/>
        <w:outlineLvl w:val="0"/>
        <w:rPr>
          <w:rFonts w:eastAsia="Times New Roman" w:cstheme="minorHAnsi"/>
          <w:b/>
          <w:bCs/>
          <w:kern w:val="36"/>
          <w:sz w:val="48"/>
          <w:szCs w:val="48"/>
          <w:lang w:eastAsia="en-GB"/>
        </w:rPr>
      </w:pPr>
    </w:p>
    <w:p w14:paraId="3523784B" w14:textId="77777777" w:rsidR="00801F29" w:rsidRDefault="009F3B5B" w:rsidP="00801F29">
      <w:pPr>
        <w:spacing w:after="0" w:line="240" w:lineRule="auto"/>
        <w:outlineLvl w:val="0"/>
        <w:rPr>
          <w:rFonts w:eastAsia="Times New Roman" w:cstheme="minorHAnsi"/>
          <w:b/>
          <w:bCs/>
          <w:kern w:val="36"/>
          <w:sz w:val="48"/>
          <w:szCs w:val="48"/>
          <w:lang w:eastAsia="en-GB"/>
        </w:rPr>
      </w:pPr>
      <w:r w:rsidRPr="009A24B5">
        <w:rPr>
          <w:rFonts w:eastAsia="Times New Roman" w:cstheme="minorHAnsi"/>
          <w:b/>
          <w:bCs/>
          <w:kern w:val="36"/>
          <w:sz w:val="48"/>
          <w:szCs w:val="48"/>
          <w:lang w:eastAsia="en-GB"/>
        </w:rPr>
        <w:lastRenderedPageBreak/>
        <w:t>Information for Applicants</w:t>
      </w:r>
    </w:p>
    <w:p w14:paraId="292998D9" w14:textId="77777777" w:rsidR="00697A18" w:rsidRPr="00697A18" w:rsidRDefault="00697A18" w:rsidP="00801F29">
      <w:pPr>
        <w:spacing w:after="0" w:line="240" w:lineRule="auto"/>
        <w:outlineLvl w:val="0"/>
        <w:rPr>
          <w:rFonts w:eastAsia="Times New Roman" w:cstheme="minorHAnsi"/>
          <w:b/>
          <w:bCs/>
          <w:kern w:val="36"/>
          <w:sz w:val="18"/>
          <w:szCs w:val="18"/>
          <w:lang w:eastAsia="en-GB"/>
        </w:rPr>
      </w:pPr>
    </w:p>
    <w:p w14:paraId="5B3EB5E2" w14:textId="7F0729BA" w:rsidR="00801F29" w:rsidRPr="00697A18" w:rsidRDefault="009F3B5B" w:rsidP="00697A18">
      <w:pPr>
        <w:spacing w:after="0" w:line="240" w:lineRule="auto"/>
        <w:outlineLvl w:val="0"/>
        <w:rPr>
          <w:rFonts w:eastAsia="Times New Roman" w:cstheme="minorHAnsi"/>
          <w:sz w:val="21"/>
          <w:szCs w:val="21"/>
          <w:lang w:eastAsia="en-GB"/>
        </w:rPr>
      </w:pPr>
      <w:r w:rsidRPr="009A24B5">
        <w:rPr>
          <w:rFonts w:eastAsia="Times New Roman" w:cstheme="minorHAnsi"/>
          <w:sz w:val="21"/>
          <w:szCs w:val="21"/>
          <w:lang w:eastAsia="en-GB"/>
        </w:rPr>
        <w:t>This job pack includes:</w:t>
      </w:r>
    </w:p>
    <w:p w14:paraId="40357875" w14:textId="77777777" w:rsidR="009F3B5B" w:rsidRPr="009A24B5" w:rsidRDefault="009F3B5B" w:rsidP="00801F29">
      <w:pPr>
        <w:numPr>
          <w:ilvl w:val="0"/>
          <w:numId w:val="11"/>
        </w:num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Information for applicants</w:t>
      </w:r>
    </w:p>
    <w:p w14:paraId="5E5AE596" w14:textId="77777777" w:rsidR="009F3B5B" w:rsidRPr="009A24B5" w:rsidRDefault="009F3B5B" w:rsidP="00801F29">
      <w:pPr>
        <w:numPr>
          <w:ilvl w:val="0"/>
          <w:numId w:val="11"/>
        </w:num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How to apply</w:t>
      </w:r>
    </w:p>
    <w:p w14:paraId="60269776" w14:textId="77777777" w:rsidR="009F3B5B" w:rsidRPr="009A24B5" w:rsidRDefault="009F3B5B" w:rsidP="00801F29">
      <w:pPr>
        <w:numPr>
          <w:ilvl w:val="0"/>
          <w:numId w:val="11"/>
        </w:num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Job Description</w:t>
      </w:r>
    </w:p>
    <w:p w14:paraId="438D8041" w14:textId="77777777" w:rsidR="009F3B5B" w:rsidRPr="009A24B5" w:rsidRDefault="009F3B5B" w:rsidP="00801F29">
      <w:pPr>
        <w:numPr>
          <w:ilvl w:val="0"/>
          <w:numId w:val="11"/>
        </w:num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Person Specification</w:t>
      </w:r>
    </w:p>
    <w:p w14:paraId="45530078" w14:textId="0DA3B565" w:rsidR="00552A99" w:rsidRDefault="00552A99" w:rsidP="00801F29">
      <w:pPr>
        <w:numPr>
          <w:ilvl w:val="0"/>
          <w:numId w:val="11"/>
        </w:num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Monitoring form</w:t>
      </w:r>
    </w:p>
    <w:p w14:paraId="6BC85DA4" w14:textId="77777777" w:rsidR="00801F29" w:rsidRPr="009A24B5" w:rsidRDefault="00801F29" w:rsidP="00801F29">
      <w:pPr>
        <w:spacing w:after="0" w:line="240" w:lineRule="auto"/>
        <w:ind w:left="720"/>
        <w:rPr>
          <w:rFonts w:eastAsia="Times New Roman" w:cstheme="minorHAnsi"/>
          <w:sz w:val="21"/>
          <w:szCs w:val="21"/>
          <w:lang w:eastAsia="en-GB"/>
        </w:rPr>
      </w:pPr>
    </w:p>
    <w:p w14:paraId="267E1728" w14:textId="77777777" w:rsidR="009F3B5B" w:rsidRPr="009A24B5" w:rsidRDefault="009F3B5B" w:rsidP="00801F29">
      <w:p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Please submit:</w:t>
      </w:r>
    </w:p>
    <w:p w14:paraId="4E4B0F54" w14:textId="77777777" w:rsidR="009F3B5B" w:rsidRPr="009A24B5" w:rsidRDefault="009F3B5B" w:rsidP="00801F29">
      <w:pPr>
        <w:numPr>
          <w:ilvl w:val="0"/>
          <w:numId w:val="12"/>
        </w:num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 xml:space="preserve">Your </w:t>
      </w:r>
      <w:r w:rsidRPr="009A24B5">
        <w:rPr>
          <w:rFonts w:eastAsia="Times New Roman" w:cstheme="minorHAnsi"/>
          <w:b/>
          <w:bCs/>
          <w:sz w:val="21"/>
          <w:szCs w:val="21"/>
          <w:lang w:eastAsia="en-GB"/>
        </w:rPr>
        <w:t>CV</w:t>
      </w:r>
      <w:r w:rsidRPr="009A24B5">
        <w:rPr>
          <w:rFonts w:eastAsia="Times New Roman" w:cstheme="minorHAnsi"/>
          <w:sz w:val="21"/>
          <w:szCs w:val="21"/>
          <w:lang w:eastAsia="en-GB"/>
        </w:rPr>
        <w:t>, including relevant experience, qualifications and referee details.</w:t>
      </w:r>
    </w:p>
    <w:p w14:paraId="3097F364" w14:textId="77777777" w:rsidR="009F3B5B" w:rsidRPr="009A24B5" w:rsidRDefault="009F3B5B" w:rsidP="00801F29">
      <w:pPr>
        <w:numPr>
          <w:ilvl w:val="0"/>
          <w:numId w:val="12"/>
        </w:num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 xml:space="preserve">A </w:t>
      </w:r>
      <w:r w:rsidRPr="009A24B5">
        <w:rPr>
          <w:rFonts w:eastAsia="Times New Roman" w:cstheme="minorHAnsi"/>
          <w:b/>
          <w:bCs/>
          <w:sz w:val="21"/>
          <w:szCs w:val="21"/>
          <w:lang w:eastAsia="en-GB"/>
        </w:rPr>
        <w:t>cover letter</w:t>
      </w:r>
      <w:r w:rsidRPr="009A24B5">
        <w:rPr>
          <w:rFonts w:eastAsia="Times New Roman" w:cstheme="minorHAnsi"/>
          <w:sz w:val="21"/>
          <w:szCs w:val="21"/>
          <w:lang w:eastAsia="en-GB"/>
        </w:rPr>
        <w:t xml:space="preserve"> explaining your interest in the role.</w:t>
      </w:r>
    </w:p>
    <w:p w14:paraId="5061100E" w14:textId="77777777" w:rsidR="009F3B5B" w:rsidRPr="009A24B5" w:rsidRDefault="009F3B5B" w:rsidP="00801F29">
      <w:pPr>
        <w:numPr>
          <w:ilvl w:val="0"/>
          <w:numId w:val="12"/>
        </w:num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 xml:space="preserve">A </w:t>
      </w:r>
      <w:r w:rsidRPr="009A24B5">
        <w:rPr>
          <w:rFonts w:eastAsia="Times New Roman" w:cstheme="minorHAnsi"/>
          <w:b/>
          <w:bCs/>
          <w:sz w:val="21"/>
          <w:szCs w:val="21"/>
          <w:lang w:eastAsia="en-GB"/>
        </w:rPr>
        <w:t>supporting statement</w:t>
      </w:r>
      <w:r w:rsidRPr="009A24B5">
        <w:rPr>
          <w:rFonts w:eastAsia="Times New Roman" w:cstheme="minorHAnsi"/>
          <w:sz w:val="21"/>
          <w:szCs w:val="21"/>
          <w:lang w:eastAsia="en-GB"/>
        </w:rPr>
        <w:t xml:space="preserve"> demonstrating how you meet the requirements of the Job Description and Person Specification (maximum 1-2 pages).</w:t>
      </w:r>
    </w:p>
    <w:p w14:paraId="36B1C2ED" w14:textId="77777777" w:rsidR="009F3B5B" w:rsidRDefault="009F3B5B" w:rsidP="00801F29">
      <w:pPr>
        <w:numPr>
          <w:ilvl w:val="0"/>
          <w:numId w:val="12"/>
        </w:numPr>
        <w:spacing w:after="0" w:line="240" w:lineRule="auto"/>
        <w:rPr>
          <w:rFonts w:eastAsia="Times New Roman" w:cstheme="minorHAnsi"/>
          <w:sz w:val="21"/>
          <w:szCs w:val="21"/>
          <w:lang w:eastAsia="en-GB"/>
        </w:rPr>
      </w:pPr>
      <w:r w:rsidRPr="009A24B5">
        <w:rPr>
          <w:rFonts w:eastAsia="Times New Roman" w:cstheme="minorHAnsi"/>
          <w:sz w:val="21"/>
          <w:szCs w:val="21"/>
          <w:lang w:eastAsia="en-GB"/>
        </w:rPr>
        <w:t xml:space="preserve">An Equal Opportunities </w:t>
      </w:r>
      <w:r w:rsidRPr="009A24B5">
        <w:rPr>
          <w:rFonts w:eastAsia="Times New Roman" w:cstheme="minorHAnsi"/>
          <w:b/>
          <w:bCs/>
          <w:sz w:val="21"/>
          <w:szCs w:val="21"/>
          <w:lang w:eastAsia="en-GB"/>
        </w:rPr>
        <w:t>Monitoring Form</w:t>
      </w:r>
      <w:r w:rsidRPr="009A24B5">
        <w:rPr>
          <w:rFonts w:eastAsia="Times New Roman" w:cstheme="minorHAnsi"/>
          <w:sz w:val="21"/>
          <w:szCs w:val="21"/>
          <w:lang w:eastAsia="en-GB"/>
        </w:rPr>
        <w:t>.</w:t>
      </w:r>
    </w:p>
    <w:p w14:paraId="779B04A5" w14:textId="77777777" w:rsidR="00801F29" w:rsidRPr="009A24B5" w:rsidRDefault="00801F29" w:rsidP="00801F29">
      <w:pPr>
        <w:spacing w:after="0" w:line="240" w:lineRule="auto"/>
        <w:ind w:left="720"/>
        <w:rPr>
          <w:rFonts w:eastAsia="Times New Roman" w:cstheme="minorHAnsi"/>
          <w:sz w:val="21"/>
          <w:szCs w:val="21"/>
          <w:lang w:eastAsia="en-GB"/>
        </w:rPr>
      </w:pPr>
    </w:p>
    <w:p w14:paraId="584E606B" w14:textId="77777777" w:rsidR="00801F29" w:rsidRDefault="009F3B5B" w:rsidP="00801F29">
      <w:pPr>
        <w:spacing w:after="0" w:line="240" w:lineRule="auto"/>
        <w:outlineLvl w:val="2"/>
        <w:rPr>
          <w:rFonts w:eastAsia="Times New Roman" w:cstheme="minorHAnsi"/>
          <w:b/>
          <w:bCs/>
          <w:sz w:val="27"/>
          <w:szCs w:val="27"/>
          <w:u w:val="single"/>
          <w:lang w:eastAsia="en-GB"/>
        </w:rPr>
      </w:pPr>
      <w:r w:rsidRPr="009A24B5">
        <w:rPr>
          <w:rFonts w:eastAsia="Times New Roman" w:cstheme="minorHAnsi"/>
          <w:b/>
          <w:bCs/>
          <w:sz w:val="27"/>
          <w:szCs w:val="27"/>
          <w:u w:val="single"/>
          <w:lang w:eastAsia="en-GB"/>
        </w:rPr>
        <w:t>How to Apply</w:t>
      </w:r>
    </w:p>
    <w:p w14:paraId="0D46323C" w14:textId="601DEA5C" w:rsidR="009F3B5B" w:rsidRDefault="009F3B5B" w:rsidP="00801F29">
      <w:pPr>
        <w:spacing w:after="0" w:line="240" w:lineRule="auto"/>
        <w:outlineLvl w:val="2"/>
        <w:rPr>
          <w:rFonts w:eastAsia="Times New Roman" w:cstheme="minorHAnsi"/>
          <w:b/>
          <w:bCs/>
          <w:sz w:val="21"/>
          <w:szCs w:val="21"/>
          <w:lang w:eastAsia="en-GB"/>
        </w:rPr>
      </w:pPr>
      <w:r w:rsidRPr="009A24B5">
        <w:rPr>
          <w:rFonts w:eastAsia="Times New Roman" w:cstheme="minorHAnsi"/>
          <w:sz w:val="21"/>
          <w:szCs w:val="21"/>
          <w:lang w:eastAsia="en-GB"/>
        </w:rPr>
        <w:t xml:space="preserve">Please email your </w:t>
      </w:r>
      <w:r w:rsidR="00552A99" w:rsidRPr="009A24B5">
        <w:rPr>
          <w:rFonts w:eastAsia="Times New Roman" w:cstheme="minorHAnsi"/>
          <w:sz w:val="21"/>
          <w:szCs w:val="21"/>
          <w:lang w:eastAsia="en-GB"/>
        </w:rPr>
        <w:t xml:space="preserve">fully completed </w:t>
      </w:r>
      <w:r w:rsidRPr="009A24B5">
        <w:rPr>
          <w:rFonts w:eastAsia="Times New Roman" w:cstheme="minorHAnsi"/>
          <w:sz w:val="21"/>
          <w:szCs w:val="21"/>
          <w:lang w:eastAsia="en-GB"/>
        </w:rPr>
        <w:t>application, marked</w:t>
      </w:r>
      <w:r w:rsidR="00B873C6" w:rsidRPr="009A24B5">
        <w:rPr>
          <w:rFonts w:eastAsia="Times New Roman" w:cstheme="minorHAnsi"/>
          <w:sz w:val="21"/>
          <w:szCs w:val="21"/>
          <w:lang w:eastAsia="en-GB"/>
        </w:rPr>
        <w:t xml:space="preserve"> </w:t>
      </w:r>
      <w:r w:rsidRPr="009A24B5">
        <w:rPr>
          <w:rFonts w:eastAsia="Times New Roman" w:cstheme="minorHAnsi"/>
          <w:sz w:val="21"/>
          <w:szCs w:val="21"/>
          <w:lang w:eastAsia="en-GB"/>
        </w:rPr>
        <w:t>"Application - Qualified Social Worker", to:</w:t>
      </w:r>
      <w:r w:rsidR="009A24B5" w:rsidRPr="009A24B5">
        <w:rPr>
          <w:rFonts w:eastAsia="Times New Roman" w:cstheme="minorHAnsi"/>
          <w:sz w:val="21"/>
          <w:szCs w:val="21"/>
          <w:lang w:eastAsia="en-GB"/>
        </w:rPr>
        <w:t xml:space="preserve"> </w:t>
      </w:r>
      <w:hyperlink r:id="rId10" w:history="1">
        <w:r w:rsidR="00697A18" w:rsidRPr="00266CCC">
          <w:rPr>
            <w:rStyle w:val="Hyperlink"/>
            <w:rFonts w:eastAsia="Times New Roman" w:cstheme="minorHAnsi"/>
            <w:b/>
            <w:bCs/>
            <w:sz w:val="21"/>
            <w:szCs w:val="21"/>
            <w:lang w:eastAsia="en-GB"/>
          </w:rPr>
          <w:t>recruitment@manchesterrapecrisis.co.uk</w:t>
        </w:r>
      </w:hyperlink>
    </w:p>
    <w:p w14:paraId="12B0A165" w14:textId="77777777" w:rsidR="009F3B5B" w:rsidRPr="009A24B5" w:rsidRDefault="009F3B5B" w:rsidP="009F3B5B">
      <w:pPr>
        <w:spacing w:before="100" w:beforeAutospacing="1" w:after="100" w:afterAutospacing="1" w:line="300" w:lineRule="atLeast"/>
        <w:outlineLvl w:val="2"/>
        <w:rPr>
          <w:rFonts w:eastAsia="Times New Roman" w:cstheme="minorHAnsi"/>
          <w:b/>
          <w:bCs/>
          <w:sz w:val="27"/>
          <w:szCs w:val="27"/>
          <w:lang w:eastAsia="en-GB"/>
        </w:rPr>
      </w:pPr>
      <w:r w:rsidRPr="009A24B5">
        <w:rPr>
          <w:rFonts w:eastAsia="Times New Roman" w:cstheme="minorHAnsi"/>
          <w:b/>
          <w:bCs/>
          <w:sz w:val="27"/>
          <w:szCs w:val="27"/>
          <w:lang w:eastAsia="en-GB"/>
        </w:rPr>
        <w:t>Closing Date</w:t>
      </w:r>
    </w:p>
    <w:p w14:paraId="1D2C4DDA"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Friday 28 August 2026</w:t>
      </w:r>
    </w:p>
    <w:p w14:paraId="47B3537A" w14:textId="77777777" w:rsidR="009F3B5B" w:rsidRPr="009A24B5" w:rsidRDefault="009F3B5B" w:rsidP="009F3B5B">
      <w:pPr>
        <w:spacing w:before="100" w:beforeAutospacing="1" w:after="100" w:afterAutospacing="1" w:line="300" w:lineRule="atLeast"/>
        <w:rPr>
          <w:rFonts w:eastAsia="Times New Roman" w:cstheme="minorHAnsi"/>
          <w:b/>
          <w:bCs/>
          <w:sz w:val="21"/>
          <w:szCs w:val="21"/>
          <w:lang w:eastAsia="en-GB"/>
        </w:rPr>
      </w:pPr>
      <w:r w:rsidRPr="009A24B5">
        <w:rPr>
          <w:rFonts w:eastAsia="Times New Roman" w:cstheme="minorHAnsi"/>
          <w:b/>
          <w:bCs/>
          <w:sz w:val="21"/>
          <w:szCs w:val="21"/>
          <w:lang w:eastAsia="en-GB"/>
        </w:rPr>
        <w:t>Applications will be reviewed as they are received and active recruitment will take place throughout the advertising period. We reserve the right to close this vacancy early should a suitable candidate be appointed.</w:t>
      </w:r>
    </w:p>
    <w:p w14:paraId="45963A66"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Unfortunately, we are unable to contact applicants who are not shortlisted.</w:t>
      </w:r>
    </w:p>
    <w:p w14:paraId="2F4B350B"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Yours faithfully,</w:t>
      </w:r>
    </w:p>
    <w:p w14:paraId="4523DF51" w14:textId="77777777" w:rsidR="00697A18" w:rsidRDefault="009F3B5B" w:rsidP="00697A18">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b/>
          <w:bCs/>
          <w:sz w:val="21"/>
          <w:szCs w:val="21"/>
          <w:lang w:eastAsia="en-GB"/>
        </w:rPr>
        <w:t>Alison Lloyd</w:t>
      </w:r>
      <w:r w:rsidRPr="009A24B5">
        <w:rPr>
          <w:rFonts w:eastAsia="Times New Roman" w:cstheme="minorHAnsi"/>
          <w:sz w:val="21"/>
          <w:szCs w:val="21"/>
          <w:lang w:eastAsia="en-GB"/>
        </w:rPr>
        <w:br/>
      </w:r>
      <w:r w:rsidRPr="009A24B5">
        <w:rPr>
          <w:rFonts w:eastAsia="Times New Roman" w:cstheme="minorHAnsi"/>
          <w:b/>
          <w:bCs/>
          <w:sz w:val="21"/>
          <w:szCs w:val="21"/>
          <w:lang w:eastAsia="en-GB"/>
        </w:rPr>
        <w:t>Chief Executive Officer</w:t>
      </w:r>
    </w:p>
    <w:p w14:paraId="5F4FCC8D" w14:textId="0E7BF99E" w:rsidR="009F3B5B" w:rsidRPr="00697A18" w:rsidRDefault="009F3B5B" w:rsidP="00697A18">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b/>
          <w:bCs/>
          <w:sz w:val="36"/>
          <w:szCs w:val="36"/>
          <w:lang w:eastAsia="en-GB"/>
        </w:rPr>
        <w:t>PLEASE NOTE</w:t>
      </w:r>
    </w:p>
    <w:p w14:paraId="13672F44"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i/>
          <w:iCs/>
          <w:sz w:val="21"/>
          <w:szCs w:val="21"/>
          <w:lang w:eastAsia="en-GB"/>
        </w:rPr>
        <w:t>This post is restricted to female applicants under the Genuine Occupational Requirement (GOR), Schedule 9 (Work; Exceptions), Part 1 (Occupational Requirements) of the Equality Act 2010.</w:t>
      </w:r>
    </w:p>
    <w:p w14:paraId="788D08B5" w14:textId="73069C56" w:rsidR="009F3B5B" w:rsidRPr="009A24B5" w:rsidRDefault="009F3B5B" w:rsidP="009F3B5B">
      <w:pPr>
        <w:spacing w:after="0" w:line="300" w:lineRule="atLeast"/>
        <w:rPr>
          <w:rFonts w:eastAsia="Times New Roman" w:cstheme="minorHAnsi"/>
          <w:sz w:val="21"/>
          <w:szCs w:val="21"/>
          <w:lang w:eastAsia="en-GB"/>
        </w:rPr>
      </w:pPr>
    </w:p>
    <w:p w14:paraId="567606D3" w14:textId="77777777" w:rsidR="00697A18" w:rsidRDefault="00697A18" w:rsidP="009F3B5B">
      <w:pPr>
        <w:spacing w:before="100" w:beforeAutospacing="1" w:after="100" w:afterAutospacing="1" w:line="300" w:lineRule="atLeast"/>
        <w:outlineLvl w:val="0"/>
        <w:rPr>
          <w:rFonts w:eastAsia="Times New Roman" w:cstheme="minorHAnsi"/>
          <w:b/>
          <w:bCs/>
          <w:kern w:val="36"/>
          <w:sz w:val="48"/>
          <w:szCs w:val="48"/>
          <w:lang w:eastAsia="en-GB"/>
        </w:rPr>
      </w:pPr>
    </w:p>
    <w:p w14:paraId="5594131F" w14:textId="08F0A958" w:rsidR="009F3B5B" w:rsidRPr="009A24B5" w:rsidRDefault="009F3B5B" w:rsidP="009F3B5B">
      <w:pPr>
        <w:spacing w:before="100" w:beforeAutospacing="1" w:after="100" w:afterAutospacing="1" w:line="300" w:lineRule="atLeast"/>
        <w:outlineLvl w:val="0"/>
        <w:rPr>
          <w:rFonts w:eastAsia="Times New Roman" w:cstheme="minorHAnsi"/>
          <w:b/>
          <w:bCs/>
          <w:kern w:val="36"/>
          <w:sz w:val="48"/>
          <w:szCs w:val="48"/>
          <w:lang w:eastAsia="en-GB"/>
        </w:rPr>
      </w:pPr>
      <w:r w:rsidRPr="009A24B5">
        <w:rPr>
          <w:rFonts w:eastAsia="Times New Roman" w:cstheme="minorHAnsi"/>
          <w:b/>
          <w:bCs/>
          <w:kern w:val="36"/>
          <w:sz w:val="48"/>
          <w:szCs w:val="48"/>
          <w:lang w:eastAsia="en-GB"/>
        </w:rPr>
        <w:lastRenderedPageBreak/>
        <w:t>Vacancy Summary</w:t>
      </w:r>
    </w:p>
    <w:p w14:paraId="2CAE6068" w14:textId="2FB0E20A" w:rsidR="009F3B5B" w:rsidRPr="004F766D" w:rsidRDefault="004F766D" w:rsidP="009F3B5B">
      <w:pPr>
        <w:spacing w:before="100" w:beforeAutospacing="1" w:after="100" w:afterAutospacing="1" w:line="300" w:lineRule="atLeast"/>
        <w:outlineLvl w:val="2"/>
        <w:rPr>
          <w:rFonts w:eastAsia="Times New Roman" w:cstheme="minorHAnsi"/>
          <w:b/>
          <w:bCs/>
          <w:sz w:val="24"/>
          <w:szCs w:val="24"/>
          <w:lang w:eastAsia="en-GB"/>
        </w:rPr>
      </w:pPr>
      <w:r w:rsidRPr="004F766D">
        <w:rPr>
          <w:rFonts w:eastAsia="Times New Roman" w:cstheme="minorHAnsi"/>
          <w:b/>
          <w:bCs/>
          <w:sz w:val="24"/>
          <w:szCs w:val="24"/>
          <w:lang w:eastAsia="en-GB"/>
        </w:rPr>
        <w:t>Registered Social Worker (Social Work England Registered)</w:t>
      </w:r>
    </w:p>
    <w:p w14:paraId="38B54EF2"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b/>
          <w:bCs/>
          <w:sz w:val="21"/>
          <w:szCs w:val="21"/>
          <w:lang w:eastAsia="en-GB"/>
        </w:rPr>
        <w:t>£38,000-£40,000 | 37.5 hours | Fixed Term until March 2028</w:t>
      </w:r>
    </w:p>
    <w:p w14:paraId="1EA2799A"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Join the Greater Manchester Pathfinder Partnership and help transform the lives of women affected by sexual violence.</w:t>
      </w:r>
    </w:p>
    <w:p w14:paraId="5A1FBAB2" w14:textId="61B55C1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Working across Greater Manchester Rape Crisis, MASH and SARA, you will provide specialist social work support to survivors experiencing complex mental health, safeguarding and social care needs.</w:t>
      </w:r>
    </w:p>
    <w:p w14:paraId="0E4A2FE2"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This is a rare opportunity to work in a trauma-informed, relationship-based role outside traditional statutory social work practice, where advocacy, empowerment and recovery are at the heart of the work.</w:t>
      </w:r>
    </w:p>
    <w:p w14:paraId="7529150B" w14:textId="70B31A19" w:rsidR="009F3B5B" w:rsidRPr="009A24B5" w:rsidRDefault="009F3B5B" w:rsidP="009F3B5B">
      <w:pPr>
        <w:spacing w:before="100" w:beforeAutospacing="1" w:after="100" w:afterAutospacing="1" w:line="300" w:lineRule="atLeast"/>
        <w:rPr>
          <w:rFonts w:eastAsia="Times New Roman" w:cstheme="minorHAnsi"/>
          <w:sz w:val="28"/>
          <w:szCs w:val="28"/>
          <w:lang w:eastAsia="en-GB"/>
        </w:rPr>
      </w:pPr>
      <w:r w:rsidRPr="009A24B5">
        <w:rPr>
          <w:rFonts w:eastAsia="Times New Roman" w:cstheme="minorHAnsi"/>
          <w:b/>
          <w:bCs/>
          <w:sz w:val="28"/>
          <w:szCs w:val="28"/>
          <w:lang w:eastAsia="en-GB"/>
        </w:rPr>
        <w:t>Secondments welcome.</w:t>
      </w:r>
    </w:p>
    <w:p w14:paraId="44193D62" w14:textId="77777777" w:rsidR="009F3B5B" w:rsidRPr="009A24B5" w:rsidRDefault="009F3B5B" w:rsidP="009F3B5B">
      <w:pPr>
        <w:spacing w:before="100" w:beforeAutospacing="1" w:after="100" w:afterAutospacing="1" w:line="300" w:lineRule="atLeast"/>
        <w:outlineLvl w:val="0"/>
        <w:rPr>
          <w:rFonts w:eastAsia="Times New Roman" w:cstheme="minorHAnsi"/>
          <w:b/>
          <w:bCs/>
          <w:kern w:val="36"/>
          <w:sz w:val="48"/>
          <w:szCs w:val="48"/>
          <w:lang w:eastAsia="en-GB"/>
        </w:rPr>
      </w:pPr>
      <w:r w:rsidRPr="009A24B5">
        <w:rPr>
          <w:rFonts w:eastAsia="Times New Roman" w:cstheme="minorHAnsi"/>
          <w:b/>
          <w:bCs/>
          <w:kern w:val="36"/>
          <w:sz w:val="48"/>
          <w:szCs w:val="48"/>
          <w:lang w:eastAsia="en-GB"/>
        </w:rPr>
        <w:t>Our Application and Recruitment Process</w:t>
      </w:r>
    </w:p>
    <w:p w14:paraId="1754B225"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GMRC's recruitment policy is designed to ensure that every applicant is treated fairly.</w:t>
      </w:r>
    </w:p>
    <w:p w14:paraId="2742EB3E"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The information you provide in your application is the only information used when deciding whether you will be shortlisted. Your application is therefore extremely important.</w:t>
      </w:r>
    </w:p>
    <w:p w14:paraId="4D476D09" w14:textId="1C1BBA9F" w:rsidR="009F3B5B" w:rsidRPr="009A24B5" w:rsidRDefault="009F3B5B" w:rsidP="009F3B5B">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t>Using the Job Description and Person Specification</w:t>
      </w:r>
    </w:p>
    <w:p w14:paraId="482EBEFF"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The Job Description and Person Specification set out the criteria considered necessary for the role.</w:t>
      </w:r>
    </w:p>
    <w:p w14:paraId="4462167A"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To be shortlisted, you should clearly explain how your skills, knowledge and experience meet each of the requirements, using examples from your professional, voluntary or personal experience wherever appropriate.</w:t>
      </w:r>
    </w:p>
    <w:p w14:paraId="020517FF"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We encourage applicants to demonstrate their own contributions, responsibilities and achievements. Please be specific, as we are unable to make assumptions about your experience.</w:t>
      </w:r>
    </w:p>
    <w:p w14:paraId="187644AA" w14:textId="77777777" w:rsidR="009F3B5B" w:rsidRPr="009A24B5" w:rsidRDefault="009F3B5B" w:rsidP="009F3B5B">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t>References</w:t>
      </w:r>
    </w:p>
    <w:p w14:paraId="0C34FBFD"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Please ensure your CV includes two referees with contact details and job titles. Where possible, referees should include your current and most recent employer.</w:t>
      </w:r>
    </w:p>
    <w:p w14:paraId="73206307" w14:textId="77777777" w:rsidR="004F766D" w:rsidRDefault="004F766D" w:rsidP="009F3B5B">
      <w:pPr>
        <w:spacing w:before="100" w:beforeAutospacing="1" w:after="100" w:afterAutospacing="1" w:line="300" w:lineRule="atLeast"/>
        <w:outlineLvl w:val="1"/>
        <w:rPr>
          <w:rFonts w:eastAsia="Times New Roman" w:cstheme="minorHAnsi"/>
          <w:b/>
          <w:bCs/>
          <w:sz w:val="36"/>
          <w:szCs w:val="36"/>
          <w:lang w:eastAsia="en-GB"/>
        </w:rPr>
      </w:pPr>
    </w:p>
    <w:p w14:paraId="67B3D54D" w14:textId="0A517C76" w:rsidR="009F3B5B" w:rsidRPr="009A24B5" w:rsidRDefault="009F3B5B" w:rsidP="009F3B5B">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lastRenderedPageBreak/>
        <w:t>Shortlisting</w:t>
      </w:r>
    </w:p>
    <w:p w14:paraId="790AD43E"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Applications are assessed against the Person Specification and only information contained within the application will be considered when making shortlisting decisions.</w:t>
      </w:r>
    </w:p>
    <w:p w14:paraId="2F7D5698" w14:textId="77777777" w:rsidR="009F3B5B" w:rsidRPr="009A24B5" w:rsidRDefault="009F3B5B" w:rsidP="009F3B5B">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t>Interviews</w:t>
      </w:r>
    </w:p>
    <w:p w14:paraId="766FD9A9"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The interview panel will include representatives from the Pathfinder Partnership organisations.</w:t>
      </w:r>
    </w:p>
    <w:p w14:paraId="3BFE1D6F"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Questions will focus on your experience, values and how you meet the requirements of the role. There will also be an opportunity to ask questions about the position and working arrangements.</w:t>
      </w:r>
    </w:p>
    <w:p w14:paraId="1EBBFAAD" w14:textId="77777777" w:rsidR="009F3B5B" w:rsidRPr="009A24B5" w:rsidRDefault="009F3B5B" w:rsidP="009F3B5B">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t>Equal Opportunities</w:t>
      </w:r>
    </w:p>
    <w:p w14:paraId="2C8C8009"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Greater Manchester Rape Crisis is committed to equality, diversity and inclusion and welcomes applications from women from all backgrounds and communities.</w:t>
      </w:r>
    </w:p>
    <w:p w14:paraId="2518B429" w14:textId="0A4CF38A" w:rsidR="009F3B5B" w:rsidRPr="009A24B5" w:rsidRDefault="009F3B5B" w:rsidP="009F3B5B">
      <w:pPr>
        <w:spacing w:after="0" w:line="300" w:lineRule="atLeast"/>
        <w:rPr>
          <w:rFonts w:eastAsia="Times New Roman" w:cstheme="minorHAnsi"/>
          <w:sz w:val="21"/>
          <w:szCs w:val="21"/>
          <w:lang w:eastAsia="en-GB"/>
        </w:rPr>
      </w:pPr>
    </w:p>
    <w:p w14:paraId="34038000" w14:textId="77777777" w:rsidR="00E76321" w:rsidRDefault="00E76321" w:rsidP="009F3B5B">
      <w:pPr>
        <w:spacing w:before="100" w:beforeAutospacing="1" w:after="100" w:afterAutospacing="1" w:line="300" w:lineRule="atLeast"/>
        <w:outlineLvl w:val="1"/>
        <w:rPr>
          <w:rFonts w:eastAsia="Times New Roman" w:cstheme="minorHAnsi"/>
          <w:b/>
          <w:bCs/>
          <w:sz w:val="36"/>
          <w:szCs w:val="36"/>
          <w:lang w:eastAsia="en-GB"/>
        </w:rPr>
      </w:pPr>
    </w:p>
    <w:p w14:paraId="43C0599B" w14:textId="77777777" w:rsidR="00E76321" w:rsidRDefault="00E76321" w:rsidP="009F3B5B">
      <w:pPr>
        <w:spacing w:before="100" w:beforeAutospacing="1" w:after="100" w:afterAutospacing="1" w:line="300" w:lineRule="atLeast"/>
        <w:outlineLvl w:val="1"/>
        <w:rPr>
          <w:rFonts w:eastAsia="Times New Roman" w:cstheme="minorHAnsi"/>
          <w:b/>
          <w:bCs/>
          <w:sz w:val="36"/>
          <w:szCs w:val="36"/>
          <w:lang w:eastAsia="en-GB"/>
        </w:rPr>
      </w:pPr>
    </w:p>
    <w:p w14:paraId="6B1A7CE8" w14:textId="77777777" w:rsidR="00E76321" w:rsidRDefault="00E76321" w:rsidP="009F3B5B">
      <w:pPr>
        <w:spacing w:before="100" w:beforeAutospacing="1" w:after="100" w:afterAutospacing="1" w:line="300" w:lineRule="atLeast"/>
        <w:outlineLvl w:val="1"/>
        <w:rPr>
          <w:rFonts w:eastAsia="Times New Roman" w:cstheme="minorHAnsi"/>
          <w:b/>
          <w:bCs/>
          <w:sz w:val="36"/>
          <w:szCs w:val="36"/>
          <w:lang w:eastAsia="en-GB"/>
        </w:rPr>
      </w:pPr>
    </w:p>
    <w:p w14:paraId="2BE1B28E" w14:textId="77777777" w:rsidR="004F766D" w:rsidRDefault="004F766D" w:rsidP="009F3B5B">
      <w:pPr>
        <w:spacing w:before="100" w:beforeAutospacing="1" w:after="100" w:afterAutospacing="1" w:line="300" w:lineRule="atLeast"/>
        <w:outlineLvl w:val="1"/>
        <w:rPr>
          <w:rFonts w:eastAsia="Times New Roman" w:cstheme="minorHAnsi"/>
          <w:b/>
          <w:bCs/>
          <w:sz w:val="36"/>
          <w:szCs w:val="36"/>
          <w:lang w:eastAsia="en-GB"/>
        </w:rPr>
      </w:pPr>
    </w:p>
    <w:p w14:paraId="669B2DB6" w14:textId="77777777" w:rsidR="004F766D" w:rsidRDefault="004F766D" w:rsidP="009F3B5B">
      <w:pPr>
        <w:spacing w:before="100" w:beforeAutospacing="1" w:after="100" w:afterAutospacing="1" w:line="300" w:lineRule="atLeast"/>
        <w:outlineLvl w:val="1"/>
        <w:rPr>
          <w:rFonts w:eastAsia="Times New Roman" w:cstheme="minorHAnsi"/>
          <w:b/>
          <w:bCs/>
          <w:sz w:val="36"/>
          <w:szCs w:val="36"/>
          <w:lang w:eastAsia="en-GB"/>
        </w:rPr>
      </w:pPr>
    </w:p>
    <w:p w14:paraId="24C0CEE3" w14:textId="77777777" w:rsidR="004F766D" w:rsidRDefault="004F766D" w:rsidP="009F3B5B">
      <w:pPr>
        <w:spacing w:before="100" w:beforeAutospacing="1" w:after="100" w:afterAutospacing="1" w:line="300" w:lineRule="atLeast"/>
        <w:outlineLvl w:val="1"/>
        <w:rPr>
          <w:rFonts w:eastAsia="Times New Roman" w:cstheme="minorHAnsi"/>
          <w:b/>
          <w:bCs/>
          <w:sz w:val="36"/>
          <w:szCs w:val="36"/>
          <w:lang w:eastAsia="en-GB"/>
        </w:rPr>
      </w:pPr>
    </w:p>
    <w:p w14:paraId="536B9E73" w14:textId="77777777" w:rsidR="004F766D" w:rsidRDefault="004F766D" w:rsidP="009F3B5B">
      <w:pPr>
        <w:spacing w:before="100" w:beforeAutospacing="1" w:after="100" w:afterAutospacing="1" w:line="300" w:lineRule="atLeast"/>
        <w:outlineLvl w:val="1"/>
        <w:rPr>
          <w:rFonts w:eastAsia="Times New Roman" w:cstheme="minorHAnsi"/>
          <w:b/>
          <w:bCs/>
          <w:sz w:val="36"/>
          <w:szCs w:val="36"/>
          <w:lang w:eastAsia="en-GB"/>
        </w:rPr>
      </w:pPr>
    </w:p>
    <w:p w14:paraId="43017ACD" w14:textId="77777777" w:rsidR="004F766D" w:rsidRDefault="004F766D" w:rsidP="009F3B5B">
      <w:pPr>
        <w:spacing w:before="100" w:beforeAutospacing="1" w:after="100" w:afterAutospacing="1" w:line="300" w:lineRule="atLeast"/>
        <w:outlineLvl w:val="1"/>
        <w:rPr>
          <w:rFonts w:eastAsia="Times New Roman" w:cstheme="minorHAnsi"/>
          <w:b/>
          <w:bCs/>
          <w:sz w:val="36"/>
          <w:szCs w:val="36"/>
          <w:lang w:eastAsia="en-GB"/>
        </w:rPr>
      </w:pPr>
    </w:p>
    <w:p w14:paraId="2AB9C3E6" w14:textId="77777777" w:rsidR="004F766D" w:rsidRDefault="004F766D" w:rsidP="009F3B5B">
      <w:pPr>
        <w:spacing w:before="100" w:beforeAutospacing="1" w:after="100" w:afterAutospacing="1" w:line="300" w:lineRule="atLeast"/>
        <w:outlineLvl w:val="1"/>
        <w:rPr>
          <w:rFonts w:eastAsia="Times New Roman" w:cstheme="minorHAnsi"/>
          <w:b/>
          <w:bCs/>
          <w:sz w:val="36"/>
          <w:szCs w:val="36"/>
          <w:lang w:eastAsia="en-GB"/>
        </w:rPr>
      </w:pPr>
    </w:p>
    <w:p w14:paraId="2EE15F57" w14:textId="77777777" w:rsidR="004F766D" w:rsidRDefault="004F766D" w:rsidP="009F3B5B">
      <w:pPr>
        <w:spacing w:before="100" w:beforeAutospacing="1" w:after="100" w:afterAutospacing="1" w:line="300" w:lineRule="atLeast"/>
        <w:outlineLvl w:val="1"/>
        <w:rPr>
          <w:rFonts w:eastAsia="Times New Roman" w:cstheme="minorHAnsi"/>
          <w:b/>
          <w:bCs/>
          <w:sz w:val="36"/>
          <w:szCs w:val="36"/>
          <w:lang w:eastAsia="en-GB"/>
        </w:rPr>
      </w:pPr>
    </w:p>
    <w:p w14:paraId="1D8F92AC" w14:textId="08573735" w:rsidR="004F766D" w:rsidRPr="004F766D" w:rsidRDefault="009F3B5B" w:rsidP="004F766D">
      <w:pPr>
        <w:spacing w:before="100" w:beforeAutospacing="1" w:after="100" w:afterAutospacing="1" w:line="300" w:lineRule="atLeast"/>
        <w:outlineLvl w:val="1"/>
        <w:rPr>
          <w:rFonts w:eastAsia="Times New Roman" w:cstheme="minorHAnsi"/>
          <w:b/>
          <w:bCs/>
          <w:sz w:val="36"/>
          <w:szCs w:val="36"/>
          <w:lang w:eastAsia="en-GB"/>
        </w:rPr>
      </w:pPr>
      <w:r w:rsidRPr="009A24B5">
        <w:rPr>
          <w:rFonts w:eastAsia="Times New Roman" w:cstheme="minorHAnsi"/>
          <w:b/>
          <w:bCs/>
          <w:sz w:val="36"/>
          <w:szCs w:val="36"/>
          <w:lang w:eastAsia="en-GB"/>
        </w:rPr>
        <w:lastRenderedPageBreak/>
        <w:t>JOB DESCRIPTION</w:t>
      </w:r>
    </w:p>
    <w:p w14:paraId="6832A453" w14:textId="5099C68E" w:rsidR="009F3B5B" w:rsidRPr="009A24B5" w:rsidRDefault="004F766D" w:rsidP="009F3B5B">
      <w:pPr>
        <w:spacing w:before="100" w:beforeAutospacing="1" w:after="100" w:afterAutospacing="1" w:line="300" w:lineRule="atLeast"/>
        <w:outlineLvl w:val="2"/>
        <w:rPr>
          <w:rFonts w:eastAsia="Times New Roman" w:cstheme="minorHAnsi"/>
          <w:b/>
          <w:bCs/>
          <w:sz w:val="27"/>
          <w:szCs w:val="27"/>
          <w:lang w:eastAsia="en-GB"/>
        </w:rPr>
      </w:pPr>
      <w:r w:rsidRPr="004F766D">
        <w:rPr>
          <w:rFonts w:eastAsia="Times New Roman" w:cstheme="minorHAnsi"/>
          <w:b/>
          <w:bCs/>
          <w:sz w:val="28"/>
          <w:szCs w:val="28"/>
          <w:lang w:eastAsia="en-GB"/>
        </w:rPr>
        <w:t>Registered Social Worker (Social Work England Registered)</w:t>
      </w:r>
      <w:r>
        <w:rPr>
          <w:rFonts w:eastAsia="Times New Roman" w:cstheme="minorHAnsi"/>
          <w:b/>
          <w:bCs/>
          <w:sz w:val="21"/>
          <w:szCs w:val="21"/>
          <w:lang w:eastAsia="en-GB"/>
        </w:rPr>
        <w:t xml:space="preserve"> </w:t>
      </w:r>
      <w:r w:rsidR="009F3B5B" w:rsidRPr="009A24B5">
        <w:rPr>
          <w:rFonts w:eastAsia="Times New Roman" w:cstheme="minorHAnsi"/>
          <w:b/>
          <w:bCs/>
          <w:sz w:val="27"/>
          <w:szCs w:val="27"/>
          <w:lang w:eastAsia="en-GB"/>
        </w:rPr>
        <w:t>– NHS Pathfinder Partnership</w:t>
      </w:r>
    </w:p>
    <w:p w14:paraId="79D6FDFC"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b/>
          <w:bCs/>
          <w:sz w:val="21"/>
          <w:szCs w:val="21"/>
          <w:lang w:eastAsia="en-GB"/>
        </w:rPr>
        <w:t>Hours:</w:t>
      </w:r>
      <w:r w:rsidRPr="009A24B5">
        <w:rPr>
          <w:rFonts w:eastAsia="Times New Roman" w:cstheme="minorHAnsi"/>
          <w:sz w:val="21"/>
          <w:szCs w:val="21"/>
          <w:lang w:eastAsia="en-GB"/>
        </w:rPr>
        <w:t xml:space="preserve"> 37.5 hours per week</w:t>
      </w:r>
    </w:p>
    <w:p w14:paraId="47DA93B9"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b/>
          <w:bCs/>
          <w:sz w:val="21"/>
          <w:szCs w:val="21"/>
          <w:lang w:eastAsia="en-GB"/>
        </w:rPr>
        <w:t>Benefits:</w:t>
      </w:r>
    </w:p>
    <w:p w14:paraId="2761FEB2" w14:textId="19E8AA25" w:rsidR="009F3B5B" w:rsidRPr="009A24B5" w:rsidRDefault="009F3B5B" w:rsidP="009F3B5B">
      <w:pPr>
        <w:numPr>
          <w:ilvl w:val="0"/>
          <w:numId w:val="13"/>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Flexible working</w:t>
      </w:r>
      <w:r w:rsidR="00E76321">
        <w:rPr>
          <w:rFonts w:eastAsia="Times New Roman" w:cstheme="minorHAnsi"/>
          <w:sz w:val="21"/>
          <w:szCs w:val="21"/>
          <w:lang w:eastAsia="en-GB"/>
        </w:rPr>
        <w:t xml:space="preserve"> </w:t>
      </w:r>
    </w:p>
    <w:p w14:paraId="7574A803" w14:textId="77777777" w:rsidR="009F3B5B" w:rsidRPr="009A24B5" w:rsidRDefault="009F3B5B" w:rsidP="009F3B5B">
      <w:pPr>
        <w:numPr>
          <w:ilvl w:val="0"/>
          <w:numId w:val="13"/>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Generous annual leave (30 days plus Bank Holidays)</w:t>
      </w:r>
    </w:p>
    <w:p w14:paraId="175E6185" w14:textId="77777777" w:rsidR="009F3B5B" w:rsidRPr="009A24B5" w:rsidRDefault="009F3B5B" w:rsidP="009F3B5B">
      <w:pPr>
        <w:numPr>
          <w:ilvl w:val="0"/>
          <w:numId w:val="13"/>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Pension contributions</w:t>
      </w:r>
    </w:p>
    <w:p w14:paraId="1ACFEA7C" w14:textId="77777777" w:rsidR="009F3B5B" w:rsidRPr="009A24B5" w:rsidRDefault="009F3B5B" w:rsidP="009F3B5B">
      <w:pPr>
        <w:numPr>
          <w:ilvl w:val="0"/>
          <w:numId w:val="13"/>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Reasonable travel expenses</w:t>
      </w:r>
    </w:p>
    <w:p w14:paraId="35634F3E" w14:textId="777777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b/>
          <w:bCs/>
          <w:sz w:val="21"/>
          <w:szCs w:val="21"/>
          <w:lang w:eastAsia="en-GB"/>
        </w:rPr>
        <w:t>Responsible to:</w:t>
      </w:r>
      <w:r w:rsidRPr="009A24B5">
        <w:rPr>
          <w:rFonts w:eastAsia="Times New Roman" w:cstheme="minorHAnsi"/>
          <w:sz w:val="21"/>
          <w:szCs w:val="21"/>
          <w:lang w:eastAsia="en-GB"/>
        </w:rPr>
        <w:t xml:space="preserve"> Team Manager – GMRC</w:t>
      </w:r>
    </w:p>
    <w:p w14:paraId="6A1D0D32" w14:textId="77777777" w:rsidR="009F3B5B" w:rsidRPr="009A24B5" w:rsidRDefault="00982B44" w:rsidP="009F3B5B">
      <w:pPr>
        <w:spacing w:after="0" w:line="300" w:lineRule="atLeast"/>
        <w:rPr>
          <w:rFonts w:eastAsia="Times New Roman" w:cstheme="minorHAnsi"/>
          <w:sz w:val="21"/>
          <w:szCs w:val="21"/>
          <w:lang w:eastAsia="en-GB"/>
        </w:rPr>
      </w:pPr>
      <w:r>
        <w:rPr>
          <w:rFonts w:eastAsia="Times New Roman" w:cstheme="minorHAnsi"/>
          <w:sz w:val="21"/>
          <w:szCs w:val="21"/>
          <w:lang w:eastAsia="en-GB"/>
        </w:rPr>
        <w:pict w14:anchorId="71A7EEB4">
          <v:rect id="_x0000_i1026" style="width:0;height:1.5pt" o:hralign="center" o:hrstd="t" o:hr="t" fillcolor="#a0a0a0" stroked="f"/>
        </w:pict>
      </w:r>
    </w:p>
    <w:p w14:paraId="6EB51057" w14:textId="66BC478A" w:rsidR="009F3B5B" w:rsidRPr="009A24B5" w:rsidRDefault="009F3B5B" w:rsidP="009F3B5B">
      <w:pPr>
        <w:spacing w:before="100" w:beforeAutospacing="1" w:after="100" w:afterAutospacing="1" w:line="300" w:lineRule="atLeast"/>
        <w:outlineLvl w:val="2"/>
        <w:rPr>
          <w:rFonts w:eastAsia="Times New Roman" w:cstheme="minorHAnsi"/>
          <w:b/>
          <w:bCs/>
          <w:sz w:val="27"/>
          <w:szCs w:val="27"/>
          <w:lang w:eastAsia="en-GB"/>
        </w:rPr>
      </w:pPr>
      <w:r w:rsidRPr="009A24B5">
        <w:rPr>
          <w:rFonts w:eastAsia="Times New Roman" w:cstheme="minorHAnsi"/>
          <w:b/>
          <w:bCs/>
          <w:sz w:val="27"/>
          <w:szCs w:val="27"/>
          <w:lang w:eastAsia="en-GB"/>
        </w:rPr>
        <w:t>Social Worker – NHS Pathfinder Partnership</w:t>
      </w:r>
    </w:p>
    <w:p w14:paraId="58D138E1" w14:textId="60117177" w:rsidR="009F3B5B" w:rsidRPr="009A24B5" w:rsidRDefault="009F3B5B" w:rsidP="009F3B5B">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 xml:space="preserve">This keeps the professional NHS-style job description intact while making the front section much more engaging and attractive to experienced social workers looking for a move into the specialist Violence Against Women and Girls sector. </w:t>
      </w:r>
    </w:p>
    <w:p w14:paraId="415A32EE" w14:textId="3F270072" w:rsidR="00703235" w:rsidRPr="009A24B5" w:rsidRDefault="009F3B5B" w:rsidP="009A24B5">
      <w:pPr>
        <w:spacing w:after="0" w:line="300" w:lineRule="atLeast"/>
        <w:rPr>
          <w:rFonts w:eastAsia="Times New Roman" w:cstheme="minorHAnsi"/>
          <w:sz w:val="21"/>
          <w:szCs w:val="21"/>
          <w:lang w:eastAsia="en-GB"/>
        </w:rPr>
      </w:pPr>
      <w:r w:rsidRPr="009A24B5">
        <w:rPr>
          <w:rFonts w:eastAsia="Times New Roman" w:cstheme="minorHAnsi"/>
          <w:noProof/>
          <w:sz w:val="21"/>
          <w:szCs w:val="21"/>
          <w:lang w:eastAsia="en-GB"/>
        </w:rPr>
        <mc:AlternateContent>
          <mc:Choice Requires="wps">
            <w:drawing>
              <wp:inline distT="0" distB="0" distL="0" distR="0" wp14:anchorId="4C3A706F" wp14:editId="78F8281D">
                <wp:extent cx="152400" cy="152400"/>
                <wp:effectExtent l="0" t="0" r="0" b="0"/>
                <wp:docPr id="185338255" name="AutoShape 8" descr="doc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66662C" id="AutoShape 8" o:spid="_x0000_s1026" alt="docx"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anchorlock/>
              </v:rect>
            </w:pict>
          </mc:Fallback>
        </mc:AlternateContent>
      </w:r>
    </w:p>
    <w:p w14:paraId="3C60A635" w14:textId="3F9DFC2D" w:rsidR="00703235" w:rsidRPr="009A24B5" w:rsidRDefault="00703235" w:rsidP="00703235">
      <w:pPr>
        <w:rPr>
          <w:rFonts w:cstheme="minorHAnsi"/>
        </w:rPr>
      </w:pPr>
      <w:r w:rsidRPr="009A24B5">
        <w:rPr>
          <w:rFonts w:cstheme="minorHAnsi"/>
        </w:rPr>
        <w:t xml:space="preserve">Responsible to: </w:t>
      </w:r>
      <w:r w:rsidR="009A24B5">
        <w:rPr>
          <w:rFonts w:cstheme="minorHAnsi"/>
        </w:rPr>
        <w:t xml:space="preserve">Business and Operational </w:t>
      </w:r>
      <w:r w:rsidR="00872104" w:rsidRPr="009A24B5">
        <w:rPr>
          <w:rFonts w:cstheme="minorHAnsi"/>
        </w:rPr>
        <w:t>Manager</w:t>
      </w:r>
      <w:r w:rsidR="009A24B5">
        <w:rPr>
          <w:rFonts w:cstheme="minorHAnsi"/>
        </w:rPr>
        <w:t xml:space="preserve"> </w:t>
      </w:r>
      <w:r w:rsidRPr="009A24B5">
        <w:rPr>
          <w:rFonts w:cstheme="minorHAnsi"/>
        </w:rPr>
        <w:t>– GMRC</w:t>
      </w:r>
    </w:p>
    <w:p w14:paraId="62D51F9C" w14:textId="29B6DB2E" w:rsidR="00703235" w:rsidRPr="009A24B5" w:rsidRDefault="00703235" w:rsidP="00703235">
      <w:pPr>
        <w:jc w:val="both"/>
        <w:rPr>
          <w:rFonts w:cstheme="minorHAnsi"/>
        </w:rPr>
      </w:pPr>
      <w:r w:rsidRPr="009A24B5">
        <w:rPr>
          <w:rFonts w:cstheme="minorHAnsi"/>
        </w:rPr>
        <w:t xml:space="preserve">Main Contacts: PCFT GM Resilience Hub, </w:t>
      </w:r>
      <w:r w:rsidR="00E76321">
        <w:rPr>
          <w:rFonts w:cstheme="minorHAnsi"/>
        </w:rPr>
        <w:t>SARA</w:t>
      </w:r>
      <w:r w:rsidRPr="009A24B5">
        <w:rPr>
          <w:rFonts w:cstheme="minorHAnsi"/>
        </w:rPr>
        <w:t>, Greater Manchester Rape Crisis, Manchester Action on Street Health (MASH), Service users and carers, multi-disciplinary team, services across adult mental health pathway, third sector organisations and local authority partners.</w:t>
      </w:r>
    </w:p>
    <w:p w14:paraId="252A9424" w14:textId="77777777" w:rsidR="00703235" w:rsidRPr="009A24B5" w:rsidRDefault="00703235" w:rsidP="00703235">
      <w:pPr>
        <w:rPr>
          <w:rFonts w:cstheme="minorHAnsi"/>
          <w:b/>
          <w:bCs/>
        </w:rPr>
      </w:pPr>
      <w:r w:rsidRPr="009A24B5">
        <w:rPr>
          <w:rFonts w:cstheme="minorHAnsi"/>
          <w:b/>
          <w:bCs/>
        </w:rPr>
        <w:t xml:space="preserve"> Job Summary </w:t>
      </w:r>
    </w:p>
    <w:p w14:paraId="6D81F534" w14:textId="12171FBF" w:rsidR="00703235" w:rsidRPr="009A24B5" w:rsidRDefault="00703235" w:rsidP="00703235">
      <w:pPr>
        <w:rPr>
          <w:rFonts w:cstheme="minorHAnsi"/>
        </w:rPr>
      </w:pPr>
      <w:r w:rsidRPr="009A24B5">
        <w:rPr>
          <w:rFonts w:cstheme="minorHAnsi"/>
        </w:rPr>
        <w:t xml:space="preserve">The post-holder will be based at GMRC but work alongside TRC and MASH women’s services and Greater Manchester Pathfinder partnership, </w:t>
      </w:r>
      <w:bookmarkStart w:id="0" w:name="_Hlk215045940"/>
      <w:r w:rsidRPr="009A24B5">
        <w:rPr>
          <w:rFonts w:cstheme="minorHAnsi"/>
        </w:rPr>
        <w:t xml:space="preserve">with service users who have experienced sexual </w:t>
      </w:r>
      <w:r w:rsidR="00E76321" w:rsidRPr="009A24B5">
        <w:rPr>
          <w:rFonts w:cstheme="minorHAnsi"/>
        </w:rPr>
        <w:t>trauma,</w:t>
      </w:r>
      <w:r w:rsidRPr="009A24B5">
        <w:rPr>
          <w:rFonts w:cstheme="minorHAnsi"/>
        </w:rPr>
        <w:t xml:space="preserve"> but who present with additional complex mental health needs</w:t>
      </w:r>
      <w:bookmarkEnd w:id="0"/>
      <w:r w:rsidRPr="009A24B5">
        <w:rPr>
          <w:rFonts w:cstheme="minorHAnsi"/>
        </w:rPr>
        <w:t xml:space="preserve">. </w:t>
      </w:r>
    </w:p>
    <w:p w14:paraId="2DA8BAB6" w14:textId="77777777" w:rsidR="00703235" w:rsidRPr="009A24B5" w:rsidRDefault="00703235" w:rsidP="00703235">
      <w:pPr>
        <w:rPr>
          <w:rFonts w:cstheme="minorHAnsi"/>
        </w:rPr>
      </w:pPr>
      <w:r w:rsidRPr="009A24B5">
        <w:rPr>
          <w:rFonts w:cstheme="minorHAnsi"/>
        </w:rPr>
        <w:t xml:space="preserve">They </w:t>
      </w:r>
      <w:bookmarkStart w:id="1" w:name="_Hlk215046073"/>
      <w:r w:rsidRPr="009A24B5">
        <w:rPr>
          <w:rFonts w:cstheme="minorHAnsi"/>
        </w:rPr>
        <w:t>will work with service users in partner organisation settings and in the community, working collaboratively with individuals, carers and partners from local multi agency providers and services, to assess and identify social care needs that may be potential barriers to the client being able to address their sexual trauma.</w:t>
      </w:r>
      <w:bookmarkEnd w:id="1"/>
    </w:p>
    <w:p w14:paraId="3D0FA478" w14:textId="77777777" w:rsidR="00703235" w:rsidRPr="009A24B5" w:rsidRDefault="00703235" w:rsidP="00703235">
      <w:pPr>
        <w:rPr>
          <w:rFonts w:cstheme="minorHAnsi"/>
        </w:rPr>
      </w:pPr>
      <w:r w:rsidRPr="009A24B5">
        <w:rPr>
          <w:rFonts w:cstheme="minorHAnsi"/>
        </w:rPr>
        <w:t xml:space="preserve">The </w:t>
      </w:r>
      <w:bookmarkStart w:id="2" w:name="_Hlk215046049"/>
      <w:r w:rsidRPr="009A24B5">
        <w:rPr>
          <w:rFonts w:cstheme="minorHAnsi"/>
        </w:rPr>
        <w:t>post holder will provide guidance, leadership and consultation on social care legislation and policy to the team and to other areas of mental health services, including joint working where appropriate</w:t>
      </w:r>
      <w:bookmarkEnd w:id="2"/>
      <w:r w:rsidRPr="009A24B5">
        <w:rPr>
          <w:rFonts w:cstheme="minorHAnsi"/>
        </w:rPr>
        <w:t xml:space="preserve">. </w:t>
      </w:r>
    </w:p>
    <w:p w14:paraId="1C256CF5" w14:textId="77777777" w:rsidR="00703235" w:rsidRPr="009A24B5" w:rsidRDefault="00703235" w:rsidP="00703235">
      <w:pPr>
        <w:rPr>
          <w:rFonts w:cstheme="minorHAnsi"/>
        </w:rPr>
      </w:pPr>
      <w:r w:rsidRPr="009A24B5">
        <w:rPr>
          <w:rFonts w:cstheme="minorHAnsi"/>
        </w:rPr>
        <w:lastRenderedPageBreak/>
        <w:t xml:space="preserve">They will contribute to developing and maintaining high standards of decision making and professional practice in the field of social work. </w:t>
      </w:r>
    </w:p>
    <w:p w14:paraId="62D1B2EA" w14:textId="77777777" w:rsidR="00703235" w:rsidRPr="009A24B5" w:rsidRDefault="00703235" w:rsidP="00703235">
      <w:pPr>
        <w:rPr>
          <w:rFonts w:cstheme="minorHAnsi"/>
        </w:rPr>
      </w:pPr>
      <w:r w:rsidRPr="009A24B5">
        <w:rPr>
          <w:rFonts w:cstheme="minorHAnsi"/>
        </w:rPr>
        <w:t xml:space="preserve">The post holder will be responsible for a caseload of service users under the care of the Pathfinder Partnership, supporting them in their recovery journey. </w:t>
      </w:r>
    </w:p>
    <w:p w14:paraId="21C9B8E4" w14:textId="77777777" w:rsidR="00703235" w:rsidRDefault="00703235" w:rsidP="00703235">
      <w:pPr>
        <w:rPr>
          <w:rFonts w:cstheme="minorHAnsi"/>
        </w:rPr>
      </w:pPr>
      <w:r w:rsidRPr="009A24B5">
        <w:rPr>
          <w:rFonts w:cstheme="minorHAnsi"/>
        </w:rPr>
        <w:t xml:space="preserve">They will provide specialist social work interventions to service users and their carers / families, and involve them in all planning, helping to develop social resilience, motivation and daily living skills. </w:t>
      </w:r>
    </w:p>
    <w:p w14:paraId="2702A117" w14:textId="77777777" w:rsidR="009C2600" w:rsidRPr="009A24B5" w:rsidRDefault="009C2600" w:rsidP="00703235">
      <w:pPr>
        <w:rPr>
          <w:rFonts w:cstheme="minorHAnsi"/>
        </w:rPr>
      </w:pPr>
    </w:p>
    <w:p w14:paraId="52C6BC4C" w14:textId="77777777" w:rsidR="00703235" w:rsidRPr="009C2600" w:rsidRDefault="00703235" w:rsidP="00703235">
      <w:pPr>
        <w:rPr>
          <w:rFonts w:cstheme="minorHAnsi"/>
          <w:b/>
          <w:bCs/>
          <w:sz w:val="28"/>
          <w:szCs w:val="28"/>
        </w:rPr>
      </w:pPr>
      <w:r w:rsidRPr="009C2600">
        <w:rPr>
          <w:rFonts w:cstheme="minorHAnsi"/>
          <w:b/>
          <w:bCs/>
          <w:sz w:val="28"/>
          <w:szCs w:val="28"/>
        </w:rPr>
        <w:t xml:space="preserve">Main Duties &amp; Responsibilities </w:t>
      </w:r>
    </w:p>
    <w:p w14:paraId="2D3295AA" w14:textId="77777777" w:rsidR="00703235" w:rsidRPr="009A24B5" w:rsidRDefault="00703235" w:rsidP="00703235">
      <w:pPr>
        <w:rPr>
          <w:rFonts w:cstheme="minorHAnsi"/>
        </w:rPr>
      </w:pPr>
      <w:r w:rsidRPr="009A24B5">
        <w:rPr>
          <w:rFonts w:cstheme="minorHAnsi"/>
        </w:rPr>
        <w:t xml:space="preserve">• The post holder will be part of a multi-disciplinary team providing recovery focused and goal orientated interventions. </w:t>
      </w:r>
    </w:p>
    <w:p w14:paraId="19D31160" w14:textId="23D52CA3" w:rsidR="007F5FD7" w:rsidRPr="009A24B5" w:rsidRDefault="00703235" w:rsidP="00703235">
      <w:pPr>
        <w:rPr>
          <w:rFonts w:cstheme="minorHAnsi"/>
        </w:rPr>
      </w:pPr>
      <w:r w:rsidRPr="009A24B5">
        <w:rPr>
          <w:rFonts w:cstheme="minorHAnsi"/>
        </w:rPr>
        <w:t xml:space="preserve">• To provide expert advice and consultation to the team for all social care matters. </w:t>
      </w:r>
    </w:p>
    <w:p w14:paraId="249ECB59" w14:textId="69A9E28F" w:rsidR="00703235" w:rsidRPr="009A24B5" w:rsidRDefault="00703235" w:rsidP="00703235">
      <w:pPr>
        <w:rPr>
          <w:rFonts w:cstheme="minorHAnsi"/>
        </w:rPr>
      </w:pPr>
      <w:r w:rsidRPr="009A24B5">
        <w:rPr>
          <w:rFonts w:cstheme="minorHAnsi"/>
        </w:rPr>
        <w:t xml:space="preserve">• The post holder will be conversant with legal duties under the Mental Health Act (1983), Mental Capacity Act (2005) including Deprivation of Liberty Safeguards, Care Act (2014) including eligibility and safeguarding duties. Have a sound understanding of duties in relation to safeguarding children. </w:t>
      </w:r>
    </w:p>
    <w:p w14:paraId="7AEBD3E5" w14:textId="77777777" w:rsidR="00703235" w:rsidRPr="009A24B5" w:rsidRDefault="00703235" w:rsidP="00703235">
      <w:pPr>
        <w:rPr>
          <w:rFonts w:cstheme="minorHAnsi"/>
        </w:rPr>
      </w:pPr>
      <w:r w:rsidRPr="009A24B5">
        <w:rPr>
          <w:rFonts w:cstheme="minorHAnsi"/>
        </w:rPr>
        <w:t xml:space="preserve">• To attend all clinical team meetings and undertake analysis related work. </w:t>
      </w:r>
    </w:p>
    <w:p w14:paraId="442CEBBB" w14:textId="77777777" w:rsidR="00703235" w:rsidRPr="009A24B5" w:rsidRDefault="00703235" w:rsidP="00703235">
      <w:pPr>
        <w:rPr>
          <w:rFonts w:cstheme="minorHAnsi"/>
        </w:rPr>
      </w:pPr>
      <w:r w:rsidRPr="009A24B5">
        <w:rPr>
          <w:rFonts w:cstheme="minorHAnsi"/>
        </w:rPr>
        <w:t xml:space="preserve">• Understand multi agency information sharing in the interest of public protection and MAPPA procedures. </w:t>
      </w:r>
    </w:p>
    <w:p w14:paraId="0A5C425F" w14:textId="77777777" w:rsidR="00703235" w:rsidRPr="009A24B5" w:rsidRDefault="00703235" w:rsidP="00703235">
      <w:pPr>
        <w:rPr>
          <w:rFonts w:cstheme="minorHAnsi"/>
        </w:rPr>
      </w:pPr>
      <w:r w:rsidRPr="009A24B5">
        <w:rPr>
          <w:rFonts w:cstheme="minorHAnsi"/>
        </w:rPr>
        <w:t xml:space="preserve">• </w:t>
      </w:r>
      <w:proofErr w:type="gramStart"/>
      <w:r w:rsidRPr="009A24B5">
        <w:rPr>
          <w:rFonts w:cstheme="minorHAnsi"/>
        </w:rPr>
        <w:t>Have an understanding of</w:t>
      </w:r>
      <w:proofErr w:type="gramEnd"/>
      <w:r w:rsidRPr="009A24B5">
        <w:rPr>
          <w:rFonts w:cstheme="minorHAnsi"/>
        </w:rPr>
        <w:t xml:space="preserve"> the Triangle of Care principles and to offer support to carers in line with the Care Act (2014). </w:t>
      </w:r>
    </w:p>
    <w:p w14:paraId="106AFD66" w14:textId="77777777" w:rsidR="00703235" w:rsidRPr="009A24B5" w:rsidRDefault="00703235" w:rsidP="00703235">
      <w:pPr>
        <w:rPr>
          <w:rFonts w:cstheme="minorHAnsi"/>
        </w:rPr>
      </w:pPr>
      <w:r w:rsidRPr="009A24B5">
        <w:rPr>
          <w:rFonts w:cstheme="minorHAnsi"/>
        </w:rPr>
        <w:t xml:space="preserve">• Be conversant with Part 3 MHA and section 117 aftercare arrangements </w:t>
      </w:r>
    </w:p>
    <w:p w14:paraId="7387DF15" w14:textId="77777777" w:rsidR="00703235" w:rsidRDefault="00703235" w:rsidP="00703235">
      <w:r>
        <w:t xml:space="preserve">• To understand, respect and work within protected characteristics of Equalities Act (2010) </w:t>
      </w:r>
    </w:p>
    <w:p w14:paraId="3E862F33" w14:textId="77777777" w:rsidR="00703235" w:rsidRDefault="00703235" w:rsidP="00703235">
      <w:r>
        <w:t xml:space="preserve">• Participate in service improvement, quality improvement initiatives and audits as required. </w:t>
      </w:r>
    </w:p>
    <w:p w14:paraId="3CCD9A0F" w14:textId="77777777" w:rsidR="00703235" w:rsidRDefault="00703235" w:rsidP="00703235">
      <w:r>
        <w:t xml:space="preserve">• To attend MDT case conferences and panel meetings. </w:t>
      </w:r>
    </w:p>
    <w:p w14:paraId="369C05D2" w14:textId="77777777" w:rsidR="00703235" w:rsidRDefault="00703235" w:rsidP="00703235">
      <w:r>
        <w:t xml:space="preserve">• To provide professional social work support and advice to professionals in the multi-disciplinary team. </w:t>
      </w:r>
    </w:p>
    <w:p w14:paraId="1A981100" w14:textId="77777777" w:rsidR="00703235" w:rsidRDefault="00703235" w:rsidP="00703235">
      <w:r>
        <w:t xml:space="preserve">• Provide specialist advice to the team through knowledge of MHA, MCA, Human Rights Act (1998) including the interface between legislation. </w:t>
      </w:r>
    </w:p>
    <w:p w14:paraId="56D0D9F5" w14:textId="77777777" w:rsidR="00703235" w:rsidRDefault="00703235" w:rsidP="00703235">
      <w:r>
        <w:t xml:space="preserve">• Deliver psychotherapeutic interventions with other members of the team. </w:t>
      </w:r>
    </w:p>
    <w:p w14:paraId="2546653F" w14:textId="77777777" w:rsidR="00703235" w:rsidRDefault="00703235" w:rsidP="00703235">
      <w:r>
        <w:t xml:space="preserve">• To communicate complex assessment information care and support planning and risk factors, to service users, carers, professionals, and the MDT as appropriate and in line with Information Governance. </w:t>
      </w:r>
    </w:p>
    <w:p w14:paraId="18A6E22E" w14:textId="77777777" w:rsidR="00703235" w:rsidRDefault="00703235" w:rsidP="00703235">
      <w:r>
        <w:t xml:space="preserve">• To support complex care planning in line with a strength-based approach and a commitment to asset-based community development. </w:t>
      </w:r>
    </w:p>
    <w:p w14:paraId="553FAC57" w14:textId="77777777" w:rsidR="00703235" w:rsidRDefault="00703235" w:rsidP="00703235">
      <w:r>
        <w:lastRenderedPageBreak/>
        <w:t xml:space="preserve">• Communicate sensitive issues in a skilled and appropriate manner and address any barriers to participation and understanding. </w:t>
      </w:r>
    </w:p>
    <w:p w14:paraId="06C37733" w14:textId="77777777" w:rsidR="00703235" w:rsidRDefault="00703235" w:rsidP="00703235">
      <w:r>
        <w:t xml:space="preserve">• Communicate and articulate a wide range of information clearly, often in emotive or distressing situations. </w:t>
      </w:r>
    </w:p>
    <w:p w14:paraId="13C0A118" w14:textId="77777777" w:rsidR="00703235" w:rsidRDefault="00703235" w:rsidP="00703235">
      <w:r>
        <w:t xml:space="preserve">• To organise and chair professional case conferences, multi-agency strategy meetings, best interest and safeguarding meetings as required. </w:t>
      </w:r>
    </w:p>
    <w:p w14:paraId="5FF0C6B8" w14:textId="77777777" w:rsidR="00703235" w:rsidRDefault="00703235" w:rsidP="00703235">
      <w:r>
        <w:t xml:space="preserve">• To contribute constructive suggestions as to how the service can be improved in own area of work, initiating projects and implementing and evaluating progress, seeking support embed quality in areas beyond own role. </w:t>
      </w:r>
    </w:p>
    <w:p w14:paraId="3304791B" w14:textId="77777777" w:rsidR="00703235" w:rsidRDefault="00703235" w:rsidP="00703235">
      <w:r>
        <w:t xml:space="preserve">• To be an active participant in supervision, and in utilising reflective practice when learning to develop professional resilience and leadership skills in situations characterised by high levels of social and interpersonal challenges. </w:t>
      </w:r>
    </w:p>
    <w:p w14:paraId="4DA6C8BD" w14:textId="77777777" w:rsidR="00703235" w:rsidRDefault="00703235" w:rsidP="00703235">
      <w:r>
        <w:t xml:space="preserve">• Contribute to and participate in skills training, mentoring, supervision and reflective practise for other staff including qualified/student social workers, pathfinder workers and trainee psychologists/psychotherapists  </w:t>
      </w:r>
    </w:p>
    <w:p w14:paraId="126FE2E3" w14:textId="77777777" w:rsidR="00703235" w:rsidRDefault="00703235" w:rsidP="00703235">
      <w:r>
        <w:t xml:space="preserve">• Participate in the development and delivery of learning and educational materials </w:t>
      </w:r>
    </w:p>
    <w:p w14:paraId="695FEB57" w14:textId="77777777" w:rsidR="00703235" w:rsidRDefault="00703235" w:rsidP="00703235">
      <w:r>
        <w:t xml:space="preserve">• The post holder will be able to form therapeutic, meaningful relationships with clients/survivors and ensure they are actively involved in both the planning and delivery of their care. </w:t>
      </w:r>
    </w:p>
    <w:p w14:paraId="1FD45062" w14:textId="77777777" w:rsidR="00703235" w:rsidRDefault="00703235" w:rsidP="00703235">
      <w:r>
        <w:t xml:space="preserve">This job description is not exhaustive but is intended to give an overall picture of the role. Other duties within the general scope of the post may be required from time to time. The duties of the post and job description can be reviewed through the agreed process General Duties of all post holders </w:t>
      </w:r>
    </w:p>
    <w:p w14:paraId="2F1C8908" w14:textId="77777777" w:rsidR="00703235" w:rsidRDefault="00703235" w:rsidP="00703235">
      <w:r>
        <w:t xml:space="preserve">• To undertake any other reasonable duty, which is appropriate to the band, when requested by Senior Staff. </w:t>
      </w:r>
    </w:p>
    <w:p w14:paraId="74C1D20B" w14:textId="77777777" w:rsidR="00703235" w:rsidRDefault="00703235" w:rsidP="00703235">
      <w:r>
        <w:t xml:space="preserve">• To be familiar with and comply with all organisational GMRC, MASH and TRC and Pathfinder policies, procedures, protocols and guidelines. </w:t>
      </w:r>
    </w:p>
    <w:p w14:paraId="4AA3DD8A" w14:textId="77777777" w:rsidR="00703235" w:rsidRDefault="00703235" w:rsidP="00703235">
      <w:r>
        <w:t xml:space="preserve">• The post holder must ensure that their behaviour and interests inside and outside work do not conflict with their organisations position, duties and/or responsibilities. </w:t>
      </w:r>
    </w:p>
    <w:p w14:paraId="0B76E68E" w14:textId="77777777" w:rsidR="00703235" w:rsidRDefault="00703235" w:rsidP="00703235">
      <w:r>
        <w:t xml:space="preserve">• The post holder will be required to develop and maintain good working relationships with all patients, service users, staff, contractors and where appropriate, members of the public. </w:t>
      </w:r>
    </w:p>
    <w:p w14:paraId="6B778CE1" w14:textId="510D9C60" w:rsidR="00703235" w:rsidRDefault="00703235" w:rsidP="00703235">
      <w:r>
        <w:t xml:space="preserve">• The Pathfinder Partnership aims to maintain the good will and confidence of its own staff, patients, service users, and the </w:t>
      </w:r>
      <w:r w:rsidR="007F5FD7">
        <w:t>public</w:t>
      </w:r>
      <w:r>
        <w:t xml:space="preserve">. To assist in achieving this objective it </w:t>
      </w:r>
      <w:r w:rsidR="007F5FD7">
        <w:t>is always essential that</w:t>
      </w:r>
      <w:r>
        <w:t xml:space="preserve">, the post holder carries out their duties in a courteous, sympathetic and professional manner. </w:t>
      </w:r>
    </w:p>
    <w:p w14:paraId="646495E3" w14:textId="77777777" w:rsidR="00703235" w:rsidRDefault="00703235" w:rsidP="00703235">
      <w:r>
        <w:t xml:space="preserve">• All post holders who are members of a professional body must comply with standards of professional practice / conduct. It is the post holders’ responsibilities to ensure they are both familiar with and adhere to these requirements and maintain their professional membership to the relevant body. Equality and Diversity and Equal Opportunities </w:t>
      </w:r>
    </w:p>
    <w:p w14:paraId="01D712F0" w14:textId="77777777" w:rsidR="00703235" w:rsidRDefault="00703235" w:rsidP="00703235">
      <w:r>
        <w:lastRenderedPageBreak/>
        <w:t xml:space="preserve">• The post holder must carry out all duties and responsibilities of the post in accordance with organisational Equal Opportunities and Equality and Diversity policies, avoiding unlawful discriminatory behaviour and actions when dealing with colleagues, service users, members of the public and all other stakeholders. </w:t>
      </w:r>
    </w:p>
    <w:p w14:paraId="32FE4320" w14:textId="77777777" w:rsidR="00703235" w:rsidRDefault="00703235" w:rsidP="00703235">
      <w:r>
        <w:t xml:space="preserve">• The post holder must promote awareness of and respect for equality and diversity in accordance with organisational policies and procedures. </w:t>
      </w:r>
    </w:p>
    <w:p w14:paraId="5F61F678" w14:textId="77777777" w:rsidR="00703235" w:rsidRDefault="00703235" w:rsidP="00703235">
      <w:r>
        <w:t xml:space="preserve">• Appointments to regulated and controlled activities require an enhanced DBS disclosure. </w:t>
      </w:r>
    </w:p>
    <w:p w14:paraId="4C395440" w14:textId="77777777" w:rsidR="00703235" w:rsidRDefault="00703235" w:rsidP="00703235">
      <w:r>
        <w:t xml:space="preserve">• It is the responsibility of all staff to report safeguarding concerns and familiarise themselves with who to contact </w:t>
      </w:r>
      <w:proofErr w:type="gramStart"/>
      <w:r>
        <w:t>in order to</w:t>
      </w:r>
      <w:proofErr w:type="gramEnd"/>
      <w:r>
        <w:t xml:space="preserve"> do this or seek further guidance. Professional and Personal Development </w:t>
      </w:r>
    </w:p>
    <w:p w14:paraId="4E62025A" w14:textId="77777777" w:rsidR="00703235" w:rsidRDefault="00703235" w:rsidP="00703235">
      <w:r>
        <w:t>• The post holder will be expected to take responsibility for their own professional development and will be supported by the Partnership to achieve development opportunities as appropriate.</w:t>
      </w:r>
    </w:p>
    <w:p w14:paraId="255FCC12" w14:textId="0D0ACFF6" w:rsidR="005B27CE" w:rsidRPr="009C2600" w:rsidRDefault="00703235" w:rsidP="00703235">
      <w:pPr>
        <w:rPr>
          <w:sz w:val="28"/>
          <w:szCs w:val="28"/>
        </w:rPr>
      </w:pPr>
      <w:r>
        <w:t xml:space="preserve"> </w:t>
      </w:r>
    </w:p>
    <w:p w14:paraId="40882D95" w14:textId="6FD3A4A2" w:rsidR="00703235" w:rsidRPr="009C2600" w:rsidRDefault="00703235" w:rsidP="00703235">
      <w:pPr>
        <w:rPr>
          <w:b/>
          <w:bCs/>
          <w:sz w:val="28"/>
          <w:szCs w:val="28"/>
        </w:rPr>
      </w:pPr>
      <w:r w:rsidRPr="009C2600">
        <w:rPr>
          <w:b/>
          <w:bCs/>
          <w:sz w:val="28"/>
          <w:szCs w:val="28"/>
        </w:rPr>
        <w:t xml:space="preserve">Confidentiality and Information Governance </w:t>
      </w:r>
    </w:p>
    <w:p w14:paraId="434970F0" w14:textId="03613437" w:rsidR="00703235" w:rsidRDefault="00703235" w:rsidP="00703235">
      <w:r>
        <w:t xml:space="preserve">• Confidentiality is of prime importance. In the normal course of duties, the post holder will have access to confidential documents and information relating to patients, service users, staff and contractors, as well as information of a commercially sensitive nature. Such information should not be communicated to anyone outside or inside the charities </w:t>
      </w:r>
      <w:r w:rsidR="005B27CE">
        <w:t>and NHS</w:t>
      </w:r>
      <w:r>
        <w:t xml:space="preserve"> unless done in the normal course of carrying out the duties of the post. Disciplinary action will be considered where a breach of confidence has been established. </w:t>
      </w:r>
    </w:p>
    <w:p w14:paraId="737E8FC9" w14:textId="77777777" w:rsidR="00703235" w:rsidRDefault="00703235" w:rsidP="00703235">
      <w:r>
        <w:t xml:space="preserve">• The post holder must maintain high standards of quality in corporate and clinical record keeping ensuring information is always recorded accurately, appropriately and kept up to date. The post holder must only access information, whether paper, electronic or in other media, which is authorised to them as part of their duties. </w:t>
      </w:r>
    </w:p>
    <w:p w14:paraId="595F01BD" w14:textId="77777777" w:rsidR="00703235" w:rsidRDefault="00703235" w:rsidP="00703235">
      <w:r>
        <w:t xml:space="preserve">• The post holder must work to the requirements of data protection laws as applicable to the UK, which includes the General Data Protection Regulations (GDPR). Health and Safety at Work </w:t>
      </w:r>
    </w:p>
    <w:p w14:paraId="2CD282E8" w14:textId="77777777" w:rsidR="00703235" w:rsidRDefault="00703235" w:rsidP="00703235">
      <w:r>
        <w:t xml:space="preserve">• The post holder is required to take reasonable care of the health and safety of themselves and other persons who may be affected by their acts or omissions at work and to co-operate with the Trust in adhering to statutory and departmental safety regulations. </w:t>
      </w:r>
    </w:p>
    <w:p w14:paraId="22F4D08E" w14:textId="77777777" w:rsidR="00703235" w:rsidRDefault="00703235" w:rsidP="00703235">
      <w:r>
        <w:t xml:space="preserve">• The post holder is required to contribute to the control of risk and must report immediately, using the Trust Incident reporting system, any incident, accident or near miss involving patients, service users, carers, staff, contractors or members of the public. </w:t>
      </w:r>
    </w:p>
    <w:p w14:paraId="24F19BFF" w14:textId="77777777" w:rsidR="00703235" w:rsidRDefault="00703235" w:rsidP="00703235">
      <w:r>
        <w:t>• Transport &amp; Travel: Full driving licence and own car necessary</w:t>
      </w:r>
    </w:p>
    <w:p w14:paraId="3FA20885" w14:textId="77777777" w:rsidR="00322EF3" w:rsidRDefault="00322EF3" w:rsidP="00322EF3">
      <w:pPr>
        <w:ind w:left="1440" w:firstLine="720"/>
        <w:rPr>
          <w:b/>
          <w:sz w:val="28"/>
          <w:szCs w:val="28"/>
        </w:rPr>
      </w:pPr>
    </w:p>
    <w:p w14:paraId="462DABBC" w14:textId="77777777" w:rsidR="00322EF3" w:rsidRDefault="00322EF3" w:rsidP="00322EF3">
      <w:pPr>
        <w:ind w:left="1440" w:firstLine="720"/>
        <w:rPr>
          <w:b/>
          <w:sz w:val="28"/>
          <w:szCs w:val="28"/>
        </w:rPr>
      </w:pPr>
    </w:p>
    <w:p w14:paraId="612227D5" w14:textId="77777777" w:rsidR="00322EF3" w:rsidRDefault="00322EF3" w:rsidP="00322EF3">
      <w:pPr>
        <w:ind w:left="1440" w:firstLine="720"/>
        <w:rPr>
          <w:b/>
          <w:sz w:val="28"/>
          <w:szCs w:val="28"/>
        </w:rPr>
      </w:pPr>
    </w:p>
    <w:p w14:paraId="765EFCBA" w14:textId="77777777" w:rsidR="00322EF3" w:rsidRDefault="00322EF3" w:rsidP="00322EF3">
      <w:pPr>
        <w:ind w:left="1440" w:firstLine="720"/>
        <w:rPr>
          <w:b/>
          <w:sz w:val="28"/>
          <w:szCs w:val="28"/>
        </w:rPr>
      </w:pPr>
    </w:p>
    <w:p w14:paraId="675A0246" w14:textId="77777777" w:rsidR="005B27CE" w:rsidRDefault="005B27CE" w:rsidP="00703235">
      <w:pPr>
        <w:rPr>
          <w:b/>
          <w:sz w:val="28"/>
          <w:szCs w:val="28"/>
        </w:rPr>
      </w:pPr>
    </w:p>
    <w:p w14:paraId="348872D2" w14:textId="20E409D5" w:rsidR="00703235" w:rsidRPr="00EE1036" w:rsidRDefault="00703235" w:rsidP="004F766D">
      <w:pPr>
        <w:rPr>
          <w:b/>
          <w:bCs/>
          <w:sz w:val="32"/>
          <w:szCs w:val="32"/>
        </w:rPr>
      </w:pPr>
      <w:r w:rsidRPr="00EE1036">
        <w:rPr>
          <w:b/>
          <w:bCs/>
          <w:sz w:val="32"/>
          <w:szCs w:val="32"/>
        </w:rPr>
        <w:t>Pathfinder Social Worker person specification</w:t>
      </w:r>
    </w:p>
    <w:tbl>
      <w:tblPr>
        <w:tblStyle w:val="TableGrid"/>
        <w:tblW w:w="0" w:type="auto"/>
        <w:tblLook w:val="04A0" w:firstRow="1" w:lastRow="0" w:firstColumn="1" w:lastColumn="0" w:noHBand="0" w:noVBand="1"/>
      </w:tblPr>
      <w:tblGrid>
        <w:gridCol w:w="2232"/>
        <w:gridCol w:w="2234"/>
        <w:gridCol w:w="2323"/>
        <w:gridCol w:w="2227"/>
      </w:tblGrid>
      <w:tr w:rsidR="00703235" w14:paraId="1DA7387C" w14:textId="77777777" w:rsidTr="001626B1">
        <w:tc>
          <w:tcPr>
            <w:tcW w:w="2254" w:type="dxa"/>
          </w:tcPr>
          <w:p w14:paraId="71A9BAB4" w14:textId="77777777" w:rsidR="00703235" w:rsidRPr="00ED4AB9" w:rsidRDefault="00703235" w:rsidP="001626B1">
            <w:pPr>
              <w:rPr>
                <w:b/>
                <w:bCs/>
              </w:rPr>
            </w:pPr>
            <w:r w:rsidRPr="00ED4AB9">
              <w:rPr>
                <w:b/>
                <w:bCs/>
              </w:rPr>
              <w:t>Attribute</w:t>
            </w:r>
          </w:p>
        </w:tc>
        <w:tc>
          <w:tcPr>
            <w:tcW w:w="2254" w:type="dxa"/>
          </w:tcPr>
          <w:p w14:paraId="176C721F" w14:textId="77777777" w:rsidR="00703235" w:rsidRPr="00ED4AB9" w:rsidRDefault="00703235" w:rsidP="001626B1">
            <w:pPr>
              <w:rPr>
                <w:b/>
                <w:bCs/>
              </w:rPr>
            </w:pPr>
            <w:r w:rsidRPr="00ED4AB9">
              <w:rPr>
                <w:b/>
                <w:bCs/>
              </w:rPr>
              <w:t xml:space="preserve">Essential </w:t>
            </w:r>
          </w:p>
          <w:p w14:paraId="3662C3F0" w14:textId="77777777" w:rsidR="00703235" w:rsidRPr="00ED4AB9" w:rsidRDefault="00703235" w:rsidP="001626B1">
            <w:pPr>
              <w:rPr>
                <w:i/>
                <w:iCs/>
              </w:rPr>
            </w:pPr>
            <w:r w:rsidRPr="00ED4AB9">
              <w:rPr>
                <w:i/>
                <w:iCs/>
              </w:rPr>
              <w:t>The qualities without which a post holder could not be appointed</w:t>
            </w:r>
          </w:p>
        </w:tc>
        <w:tc>
          <w:tcPr>
            <w:tcW w:w="2254" w:type="dxa"/>
          </w:tcPr>
          <w:p w14:paraId="06039C44" w14:textId="77777777" w:rsidR="00703235" w:rsidRPr="00ED4AB9" w:rsidRDefault="00703235" w:rsidP="001626B1">
            <w:pPr>
              <w:rPr>
                <w:b/>
                <w:bCs/>
              </w:rPr>
            </w:pPr>
            <w:r w:rsidRPr="00ED4AB9">
              <w:rPr>
                <w:b/>
                <w:bCs/>
              </w:rPr>
              <w:t xml:space="preserve">Desirable Extra qualities </w:t>
            </w:r>
          </w:p>
          <w:p w14:paraId="538E9A85" w14:textId="77777777" w:rsidR="00703235" w:rsidRPr="00ED4AB9" w:rsidRDefault="00703235" w:rsidP="001626B1">
            <w:pPr>
              <w:rPr>
                <w:i/>
                <w:iCs/>
              </w:rPr>
            </w:pPr>
            <w:r w:rsidRPr="00ED4AB9">
              <w:rPr>
                <w:i/>
                <w:iCs/>
              </w:rPr>
              <w:t>which can be used to choose between candidates who meet all the essential criteria</w:t>
            </w:r>
          </w:p>
        </w:tc>
        <w:tc>
          <w:tcPr>
            <w:tcW w:w="2254" w:type="dxa"/>
          </w:tcPr>
          <w:p w14:paraId="20CAB48A" w14:textId="77777777" w:rsidR="00703235" w:rsidRDefault="00703235" w:rsidP="001626B1">
            <w:r w:rsidRPr="00ED4AB9">
              <w:rPr>
                <w:b/>
                <w:bCs/>
              </w:rPr>
              <w:t>How Assessed</w:t>
            </w:r>
            <w:r>
              <w:t xml:space="preserve"> </w:t>
            </w:r>
          </w:p>
          <w:p w14:paraId="1B7CCBE8" w14:textId="77777777" w:rsidR="00703235" w:rsidRDefault="00703235" w:rsidP="001626B1">
            <w:r w:rsidRPr="00ED4AB9">
              <w:rPr>
                <w:i/>
                <w:iCs/>
              </w:rPr>
              <w:t>e.g. application form, interview, test, in-tray exercise etc</w:t>
            </w:r>
          </w:p>
        </w:tc>
      </w:tr>
      <w:tr w:rsidR="00703235" w14:paraId="75FFE58C" w14:textId="77777777" w:rsidTr="001626B1">
        <w:tc>
          <w:tcPr>
            <w:tcW w:w="2254" w:type="dxa"/>
          </w:tcPr>
          <w:p w14:paraId="332E9F2D" w14:textId="77777777" w:rsidR="00703235" w:rsidRPr="00ED4AB9" w:rsidRDefault="00703235" w:rsidP="001626B1">
            <w:pPr>
              <w:rPr>
                <w:b/>
                <w:bCs/>
              </w:rPr>
            </w:pPr>
            <w:r w:rsidRPr="00ED4AB9">
              <w:rPr>
                <w:b/>
                <w:bCs/>
              </w:rPr>
              <w:t>Education / Qualifications</w:t>
            </w:r>
          </w:p>
        </w:tc>
        <w:tc>
          <w:tcPr>
            <w:tcW w:w="2254" w:type="dxa"/>
          </w:tcPr>
          <w:p w14:paraId="20C3C163" w14:textId="032A5AAE" w:rsidR="00500123" w:rsidRDefault="004F766D" w:rsidP="001626B1">
            <w:pPr>
              <w:rPr>
                <w:rFonts w:eastAsia="Times New Roman" w:cstheme="minorHAnsi"/>
                <w:b/>
                <w:bCs/>
                <w:sz w:val="21"/>
                <w:szCs w:val="21"/>
                <w:lang w:eastAsia="en-GB"/>
              </w:rPr>
            </w:pPr>
            <w:r w:rsidRPr="0017498F">
              <w:rPr>
                <w:rFonts w:eastAsia="Times New Roman" w:cstheme="minorHAnsi"/>
                <w:b/>
                <w:bCs/>
                <w:sz w:val="21"/>
                <w:szCs w:val="21"/>
                <w:lang w:eastAsia="en-GB"/>
              </w:rPr>
              <w:t>Registered</w:t>
            </w:r>
            <w:r>
              <w:rPr>
                <w:rFonts w:eastAsia="Times New Roman" w:cstheme="minorHAnsi"/>
                <w:b/>
                <w:bCs/>
                <w:sz w:val="21"/>
                <w:szCs w:val="21"/>
                <w:lang w:eastAsia="en-GB"/>
              </w:rPr>
              <w:t xml:space="preserve"> </w:t>
            </w:r>
            <w:r w:rsidRPr="009A24B5">
              <w:rPr>
                <w:rFonts w:eastAsia="Times New Roman" w:cstheme="minorHAnsi"/>
                <w:b/>
                <w:bCs/>
                <w:sz w:val="21"/>
                <w:szCs w:val="21"/>
                <w:lang w:eastAsia="en-GB"/>
              </w:rPr>
              <w:t>Social Worker</w:t>
            </w:r>
            <w:r>
              <w:rPr>
                <w:rFonts w:eastAsia="Times New Roman" w:cstheme="minorHAnsi"/>
                <w:b/>
                <w:bCs/>
                <w:sz w:val="21"/>
                <w:szCs w:val="21"/>
                <w:lang w:eastAsia="en-GB"/>
              </w:rPr>
              <w:t xml:space="preserve"> (Social Work England Registered)</w:t>
            </w:r>
          </w:p>
          <w:p w14:paraId="6E4DD8AB" w14:textId="77777777" w:rsidR="004F766D" w:rsidRDefault="004F766D" w:rsidP="001626B1"/>
          <w:p w14:paraId="1E9D48AF" w14:textId="68DDD1BA" w:rsidR="00703235" w:rsidRDefault="00703235" w:rsidP="001626B1">
            <w:r>
              <w:t xml:space="preserve">Social Work Qualification </w:t>
            </w:r>
          </w:p>
          <w:p w14:paraId="5BADEC81" w14:textId="77777777" w:rsidR="00A51F78" w:rsidRDefault="00A51F78" w:rsidP="001626B1"/>
          <w:p w14:paraId="1E936A92" w14:textId="77777777" w:rsidR="00703235" w:rsidRDefault="00703235" w:rsidP="001626B1">
            <w:r>
              <w:t>SW qualifications - MSW DSW CQSW level 6 or above</w:t>
            </w:r>
          </w:p>
          <w:p w14:paraId="186C2175" w14:textId="77777777" w:rsidR="00703235" w:rsidRDefault="00703235" w:rsidP="001626B1">
            <w:r>
              <w:t>Registered with HCPC</w:t>
            </w:r>
          </w:p>
        </w:tc>
        <w:tc>
          <w:tcPr>
            <w:tcW w:w="2254" w:type="dxa"/>
          </w:tcPr>
          <w:p w14:paraId="074C44BF" w14:textId="6179F934" w:rsidR="00703235" w:rsidRDefault="00703235" w:rsidP="001626B1">
            <w:r>
              <w:t xml:space="preserve">Qualification in one or more psychological therapies/interventions </w:t>
            </w:r>
            <w:r w:rsidR="005B27CE">
              <w:t>e.g.</w:t>
            </w:r>
            <w:r>
              <w:t xml:space="preserve"> counselling/CBT etc.</w:t>
            </w:r>
          </w:p>
        </w:tc>
        <w:tc>
          <w:tcPr>
            <w:tcW w:w="2254" w:type="dxa"/>
          </w:tcPr>
          <w:p w14:paraId="13F6128E" w14:textId="77777777" w:rsidR="00703235" w:rsidRDefault="00703235" w:rsidP="001626B1">
            <w:r>
              <w:t xml:space="preserve">Application Form </w:t>
            </w:r>
          </w:p>
          <w:p w14:paraId="623289C8" w14:textId="77777777" w:rsidR="00703235" w:rsidRDefault="00703235" w:rsidP="001626B1">
            <w:r>
              <w:t xml:space="preserve"> Certificate(s) </w:t>
            </w:r>
          </w:p>
          <w:p w14:paraId="47DCA056" w14:textId="77777777" w:rsidR="00703235" w:rsidRDefault="00703235" w:rsidP="001626B1">
            <w:r>
              <w:t>Interview</w:t>
            </w:r>
          </w:p>
        </w:tc>
      </w:tr>
      <w:tr w:rsidR="00703235" w14:paraId="4FDBAAD7" w14:textId="77777777" w:rsidTr="001626B1">
        <w:tc>
          <w:tcPr>
            <w:tcW w:w="2254" w:type="dxa"/>
          </w:tcPr>
          <w:p w14:paraId="751611AF" w14:textId="77777777" w:rsidR="00703235" w:rsidRPr="00ED4AB9" w:rsidRDefault="00703235" w:rsidP="001626B1">
            <w:pPr>
              <w:rPr>
                <w:b/>
                <w:bCs/>
              </w:rPr>
            </w:pPr>
            <w:r w:rsidRPr="00ED4AB9">
              <w:rPr>
                <w:b/>
                <w:bCs/>
              </w:rPr>
              <w:t>Experience</w:t>
            </w:r>
          </w:p>
        </w:tc>
        <w:tc>
          <w:tcPr>
            <w:tcW w:w="2254" w:type="dxa"/>
          </w:tcPr>
          <w:p w14:paraId="6AB16114" w14:textId="77777777" w:rsidR="00703235" w:rsidRDefault="00703235" w:rsidP="001626B1">
            <w:r>
              <w:t xml:space="preserve">Experience of working with adults with complex mental health needs. </w:t>
            </w:r>
          </w:p>
          <w:p w14:paraId="31E63BDF" w14:textId="77777777" w:rsidR="00703235" w:rsidRDefault="00703235" w:rsidP="001626B1">
            <w:r>
              <w:t xml:space="preserve">Experience of working within carer frameworks and supporting family and friends </w:t>
            </w:r>
          </w:p>
        </w:tc>
        <w:tc>
          <w:tcPr>
            <w:tcW w:w="2254" w:type="dxa"/>
          </w:tcPr>
          <w:p w14:paraId="68939A4C" w14:textId="77777777" w:rsidR="00703235" w:rsidRDefault="00703235" w:rsidP="001626B1">
            <w:r>
              <w:t>Experience of working within people who have experienced sexual abuse and violence</w:t>
            </w:r>
          </w:p>
          <w:p w14:paraId="01934FF9" w14:textId="77777777" w:rsidR="00703235" w:rsidRDefault="00703235" w:rsidP="001626B1"/>
          <w:p w14:paraId="0B6FA853" w14:textId="77777777" w:rsidR="00703235" w:rsidRDefault="00703235" w:rsidP="001626B1"/>
        </w:tc>
        <w:tc>
          <w:tcPr>
            <w:tcW w:w="2254" w:type="dxa"/>
          </w:tcPr>
          <w:p w14:paraId="559939B7" w14:textId="77777777" w:rsidR="00703235" w:rsidRDefault="00703235" w:rsidP="001626B1">
            <w:r>
              <w:t xml:space="preserve">Application Form </w:t>
            </w:r>
          </w:p>
          <w:p w14:paraId="72480458" w14:textId="77777777" w:rsidR="00703235" w:rsidRDefault="00703235" w:rsidP="001626B1">
            <w:r>
              <w:t xml:space="preserve"> Interview</w:t>
            </w:r>
          </w:p>
        </w:tc>
      </w:tr>
      <w:tr w:rsidR="00703235" w14:paraId="7B3CABB6" w14:textId="77777777" w:rsidTr="001626B1">
        <w:tc>
          <w:tcPr>
            <w:tcW w:w="2254" w:type="dxa"/>
          </w:tcPr>
          <w:p w14:paraId="3935D226" w14:textId="77777777" w:rsidR="00703235" w:rsidRPr="00ED4AB9" w:rsidRDefault="00703235" w:rsidP="001626B1">
            <w:pPr>
              <w:rPr>
                <w:b/>
                <w:bCs/>
              </w:rPr>
            </w:pPr>
            <w:r w:rsidRPr="00ED4AB9">
              <w:rPr>
                <w:b/>
                <w:bCs/>
              </w:rPr>
              <w:t>Knowledge</w:t>
            </w:r>
          </w:p>
        </w:tc>
        <w:tc>
          <w:tcPr>
            <w:tcW w:w="2254" w:type="dxa"/>
          </w:tcPr>
          <w:p w14:paraId="60CBBFB0" w14:textId="77777777" w:rsidR="00703235" w:rsidRDefault="00703235" w:rsidP="001626B1">
            <w:r>
              <w:t>Demonstrates a deep understanding of the nature, causes and impact of sexual violence.</w:t>
            </w:r>
          </w:p>
          <w:p w14:paraId="5E62F30D" w14:textId="77777777" w:rsidR="005B27CE" w:rsidRDefault="005B27CE" w:rsidP="001626B1"/>
          <w:p w14:paraId="0385B282" w14:textId="77777777" w:rsidR="00703235" w:rsidRDefault="00703235" w:rsidP="001626B1">
            <w:r>
              <w:t xml:space="preserve">A knowledge of the issues surrounding the experiences of people who are survivors of sexual abuse and violence </w:t>
            </w:r>
          </w:p>
          <w:p w14:paraId="17BCEEAB" w14:textId="77777777" w:rsidR="005B27CE" w:rsidRDefault="005B27CE" w:rsidP="001626B1"/>
          <w:p w14:paraId="3B1DEA76" w14:textId="77777777" w:rsidR="00703235" w:rsidRDefault="00703235" w:rsidP="001626B1">
            <w:r>
              <w:lastRenderedPageBreak/>
              <w:t>Knowledge of the bio-psycho-social model</w:t>
            </w:r>
          </w:p>
          <w:p w14:paraId="05B8846B" w14:textId="77777777" w:rsidR="00703235" w:rsidRDefault="00703235" w:rsidP="001626B1">
            <w:r>
              <w:t xml:space="preserve">Knowledge of MHA </w:t>
            </w:r>
          </w:p>
          <w:p w14:paraId="12BC9E4B" w14:textId="77777777" w:rsidR="00703235" w:rsidRDefault="00703235" w:rsidP="001626B1">
            <w:r>
              <w:t xml:space="preserve">Knowledge of Safeguarding Adults </w:t>
            </w:r>
          </w:p>
          <w:p w14:paraId="5BA50AC6" w14:textId="77777777" w:rsidR="005B27CE" w:rsidRDefault="005B27CE" w:rsidP="001626B1"/>
          <w:p w14:paraId="6911572B" w14:textId="77777777" w:rsidR="00703235" w:rsidRDefault="00703235" w:rsidP="001626B1">
            <w:r>
              <w:t xml:space="preserve">Knowledge of Child Safeguarding </w:t>
            </w:r>
          </w:p>
          <w:p w14:paraId="594A081A" w14:textId="77777777" w:rsidR="00703235" w:rsidRDefault="00703235" w:rsidP="001626B1">
            <w:r>
              <w:t>Knowledge of trauma informed care and practice</w:t>
            </w:r>
          </w:p>
        </w:tc>
        <w:tc>
          <w:tcPr>
            <w:tcW w:w="2254" w:type="dxa"/>
          </w:tcPr>
          <w:p w14:paraId="0825B47A" w14:textId="77777777" w:rsidR="00703235" w:rsidRDefault="00703235" w:rsidP="001626B1"/>
        </w:tc>
        <w:tc>
          <w:tcPr>
            <w:tcW w:w="2254" w:type="dxa"/>
          </w:tcPr>
          <w:p w14:paraId="2989566F" w14:textId="77777777" w:rsidR="00703235" w:rsidRDefault="00703235" w:rsidP="001626B1">
            <w:r>
              <w:t xml:space="preserve">Application Form </w:t>
            </w:r>
          </w:p>
          <w:p w14:paraId="14C596F3" w14:textId="77777777" w:rsidR="00703235" w:rsidRDefault="00703235" w:rsidP="001626B1">
            <w:r>
              <w:t>Interview</w:t>
            </w:r>
          </w:p>
        </w:tc>
      </w:tr>
      <w:tr w:rsidR="00703235" w14:paraId="3802E275" w14:textId="77777777" w:rsidTr="001626B1">
        <w:tc>
          <w:tcPr>
            <w:tcW w:w="2254" w:type="dxa"/>
          </w:tcPr>
          <w:p w14:paraId="6194513D" w14:textId="77777777" w:rsidR="00703235" w:rsidRPr="00ED4AB9" w:rsidRDefault="00703235" w:rsidP="001626B1">
            <w:pPr>
              <w:rPr>
                <w:b/>
                <w:bCs/>
              </w:rPr>
            </w:pPr>
            <w:r w:rsidRPr="00ED4AB9">
              <w:rPr>
                <w:b/>
                <w:bCs/>
              </w:rPr>
              <w:t>Skills and Abilities</w:t>
            </w:r>
          </w:p>
        </w:tc>
        <w:tc>
          <w:tcPr>
            <w:tcW w:w="2254" w:type="dxa"/>
          </w:tcPr>
          <w:p w14:paraId="11FD6F33" w14:textId="77777777" w:rsidR="00703235" w:rsidRDefault="00703235" w:rsidP="001626B1">
            <w:r>
              <w:t>Excellent communication skills with service users, carers, colleagues and other professionals</w:t>
            </w:r>
          </w:p>
          <w:p w14:paraId="429FA96E" w14:textId="77777777" w:rsidR="00703235" w:rsidRDefault="00703235" w:rsidP="001626B1">
            <w:r>
              <w:t xml:space="preserve">Sound analytical skills particularly in risk management is essential </w:t>
            </w:r>
          </w:p>
          <w:p w14:paraId="11116B89" w14:textId="77777777" w:rsidR="005B27CE" w:rsidRDefault="005B27CE" w:rsidP="001626B1"/>
          <w:p w14:paraId="0233B9C1" w14:textId="26275B50" w:rsidR="00703235" w:rsidRDefault="0047215F" w:rsidP="001626B1">
            <w:r>
              <w:t>Excellent case recording and report writing skills</w:t>
            </w:r>
          </w:p>
          <w:p w14:paraId="7FBE7037" w14:textId="77777777" w:rsidR="005B27CE" w:rsidRDefault="005B27CE" w:rsidP="001626B1"/>
          <w:p w14:paraId="1569DDF5" w14:textId="77777777" w:rsidR="00703235" w:rsidRDefault="00703235" w:rsidP="001626B1">
            <w:r>
              <w:t xml:space="preserve">Ability to plan and deliver packages of care </w:t>
            </w:r>
          </w:p>
          <w:p w14:paraId="0D12FFF6" w14:textId="77777777" w:rsidR="005B27CE" w:rsidRDefault="005B27CE" w:rsidP="001626B1"/>
          <w:p w14:paraId="1974C65E" w14:textId="77777777" w:rsidR="00703235" w:rsidRDefault="00703235" w:rsidP="001626B1">
            <w:r>
              <w:t xml:space="preserve">Excellent IT skills </w:t>
            </w:r>
          </w:p>
          <w:p w14:paraId="34C25435" w14:textId="77777777" w:rsidR="005B27CE" w:rsidRDefault="005B27CE" w:rsidP="001626B1"/>
          <w:p w14:paraId="2FEABDC5" w14:textId="2CF23B90" w:rsidR="00703235" w:rsidRDefault="00703235" w:rsidP="001626B1">
            <w:r>
              <w:t>Ability to relate to a wide variety of professionals from other agencies</w:t>
            </w:r>
          </w:p>
          <w:p w14:paraId="16A3310D" w14:textId="77777777" w:rsidR="005B27CE" w:rsidRDefault="005B27CE" w:rsidP="001626B1"/>
          <w:p w14:paraId="05FE3AEB" w14:textId="77777777" w:rsidR="00703235" w:rsidRDefault="00703235" w:rsidP="001626B1">
            <w:r w:rsidRPr="000B6497">
              <w:t>The ability to work in an environment that may include the disclosure of highly emotive material or where there may be challenging behaviour displayed</w:t>
            </w:r>
          </w:p>
          <w:p w14:paraId="5B7EFC31" w14:textId="77777777" w:rsidR="0047215F" w:rsidRDefault="0047215F" w:rsidP="001626B1"/>
        </w:tc>
        <w:tc>
          <w:tcPr>
            <w:tcW w:w="2254" w:type="dxa"/>
          </w:tcPr>
          <w:p w14:paraId="319DC489" w14:textId="77777777" w:rsidR="00703235" w:rsidRDefault="00703235" w:rsidP="001626B1"/>
        </w:tc>
        <w:tc>
          <w:tcPr>
            <w:tcW w:w="2254" w:type="dxa"/>
          </w:tcPr>
          <w:p w14:paraId="0C89825B" w14:textId="77777777" w:rsidR="00703235" w:rsidRDefault="00703235" w:rsidP="001626B1">
            <w:r>
              <w:t xml:space="preserve">Application Form </w:t>
            </w:r>
          </w:p>
          <w:p w14:paraId="125A9495" w14:textId="77777777" w:rsidR="00703235" w:rsidRDefault="00703235" w:rsidP="001626B1">
            <w:r>
              <w:t xml:space="preserve"> Interview</w:t>
            </w:r>
          </w:p>
        </w:tc>
      </w:tr>
      <w:tr w:rsidR="00703235" w14:paraId="6241F948" w14:textId="77777777" w:rsidTr="001626B1">
        <w:tc>
          <w:tcPr>
            <w:tcW w:w="2254" w:type="dxa"/>
          </w:tcPr>
          <w:p w14:paraId="61B68389" w14:textId="77777777" w:rsidR="00703235" w:rsidRPr="00ED4AB9" w:rsidRDefault="00703235" w:rsidP="001626B1">
            <w:pPr>
              <w:rPr>
                <w:b/>
                <w:bCs/>
              </w:rPr>
            </w:pPr>
            <w:r w:rsidRPr="00ED4AB9">
              <w:rPr>
                <w:b/>
                <w:bCs/>
              </w:rPr>
              <w:lastRenderedPageBreak/>
              <w:t>Work Related Circumstances</w:t>
            </w:r>
          </w:p>
        </w:tc>
        <w:tc>
          <w:tcPr>
            <w:tcW w:w="2254" w:type="dxa"/>
          </w:tcPr>
          <w:p w14:paraId="31E1013A" w14:textId="77777777" w:rsidR="00703235" w:rsidRDefault="00703235" w:rsidP="001626B1">
            <w:r>
              <w:t xml:space="preserve">To be able to carry out PMVA in accordance with the role. </w:t>
            </w:r>
          </w:p>
          <w:p w14:paraId="6E2AE83F" w14:textId="77777777" w:rsidR="005B27CE" w:rsidRDefault="005B27CE" w:rsidP="001626B1"/>
          <w:p w14:paraId="23D74C0B" w14:textId="77777777" w:rsidR="00703235" w:rsidRDefault="00703235" w:rsidP="001626B1">
            <w:r>
              <w:t>A full driving licence and access to a car to travel across the 3 charities and greater Manchester area in line with service needs.</w:t>
            </w:r>
          </w:p>
          <w:p w14:paraId="1FF8DB79" w14:textId="715D501D" w:rsidR="00703235" w:rsidRDefault="00703235" w:rsidP="001626B1">
            <w:r>
              <w:t xml:space="preserve"> </w:t>
            </w:r>
          </w:p>
          <w:p w14:paraId="29087CC9" w14:textId="77777777" w:rsidR="00703235" w:rsidRDefault="00703235" w:rsidP="001626B1">
            <w:r>
              <w:t xml:space="preserve">Willingness to occasionally work outside normal working hours – may include evening and / or weekend work </w:t>
            </w:r>
          </w:p>
          <w:p w14:paraId="5CF3E625" w14:textId="77777777" w:rsidR="00703235" w:rsidRDefault="00703235" w:rsidP="001626B1"/>
          <w:p w14:paraId="45A7FDF7" w14:textId="77777777" w:rsidR="00703235" w:rsidRDefault="00703235" w:rsidP="001626B1">
            <w:r>
              <w:t xml:space="preserve">Willing to carry out all duties and responsibilities of the post in accordance with the organisations Equal Opportunities and Equality and Diversity policies </w:t>
            </w:r>
          </w:p>
          <w:p w14:paraId="7FDD8A5F" w14:textId="77777777" w:rsidR="00AA1962" w:rsidRDefault="00AA1962" w:rsidP="001626B1"/>
          <w:p w14:paraId="58C6C97E" w14:textId="77777777" w:rsidR="00703235" w:rsidRDefault="00703235" w:rsidP="001626B1">
            <w:r>
              <w:t>Appointments to regulated and controlled activities require an enhanced DBS disclosure.</w:t>
            </w:r>
          </w:p>
        </w:tc>
        <w:tc>
          <w:tcPr>
            <w:tcW w:w="2254" w:type="dxa"/>
          </w:tcPr>
          <w:p w14:paraId="5D2CBBAA" w14:textId="77777777" w:rsidR="00703235" w:rsidRDefault="00703235" w:rsidP="001626B1"/>
        </w:tc>
        <w:tc>
          <w:tcPr>
            <w:tcW w:w="2254" w:type="dxa"/>
          </w:tcPr>
          <w:p w14:paraId="1828613F" w14:textId="77777777" w:rsidR="00703235" w:rsidRDefault="00703235" w:rsidP="001626B1">
            <w:r>
              <w:t xml:space="preserve">Application Form </w:t>
            </w:r>
          </w:p>
          <w:p w14:paraId="6027645C" w14:textId="77777777" w:rsidR="00703235" w:rsidRDefault="00703235" w:rsidP="001626B1">
            <w:r>
              <w:t>Interview</w:t>
            </w:r>
          </w:p>
        </w:tc>
      </w:tr>
    </w:tbl>
    <w:p w14:paraId="18053386" w14:textId="77777777" w:rsidR="00703235" w:rsidRDefault="00703235" w:rsidP="00703235"/>
    <w:p w14:paraId="3512706B" w14:textId="77777777" w:rsidR="00322EF3" w:rsidRDefault="00322EF3" w:rsidP="00322EF3">
      <w:pPr>
        <w:ind w:left="1440" w:firstLine="720"/>
        <w:rPr>
          <w:b/>
          <w:sz w:val="28"/>
          <w:szCs w:val="28"/>
        </w:rPr>
      </w:pPr>
    </w:p>
    <w:p w14:paraId="1F6F94A9" w14:textId="77777777" w:rsidR="00322EF3" w:rsidRDefault="00322EF3" w:rsidP="00322EF3">
      <w:pPr>
        <w:ind w:left="1440" w:firstLine="720"/>
        <w:rPr>
          <w:b/>
          <w:sz w:val="28"/>
          <w:szCs w:val="28"/>
        </w:rPr>
      </w:pPr>
    </w:p>
    <w:p w14:paraId="16A6DE6E" w14:textId="77777777" w:rsidR="00322EF3" w:rsidRDefault="00322EF3" w:rsidP="00322EF3">
      <w:pPr>
        <w:ind w:left="1440" w:firstLine="720"/>
        <w:rPr>
          <w:b/>
          <w:sz w:val="28"/>
          <w:szCs w:val="28"/>
        </w:rPr>
      </w:pPr>
    </w:p>
    <w:p w14:paraId="06F40732" w14:textId="77777777" w:rsidR="0088774F" w:rsidRDefault="0088774F" w:rsidP="00322EF3">
      <w:pPr>
        <w:ind w:left="1440" w:firstLine="720"/>
        <w:rPr>
          <w:b/>
          <w:sz w:val="28"/>
          <w:szCs w:val="28"/>
        </w:rPr>
      </w:pPr>
    </w:p>
    <w:p w14:paraId="2DCE7E01" w14:textId="77777777" w:rsidR="00703235" w:rsidRDefault="00703235" w:rsidP="00322EF3">
      <w:pPr>
        <w:ind w:left="1440" w:firstLine="720"/>
        <w:rPr>
          <w:b/>
          <w:sz w:val="28"/>
          <w:szCs w:val="28"/>
        </w:rPr>
      </w:pPr>
    </w:p>
    <w:p w14:paraId="6EBBCF9A" w14:textId="77777777" w:rsidR="00322EF3" w:rsidRDefault="00322EF3"/>
    <w:sectPr w:rsidR="00322EF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CFE1" w14:textId="77777777" w:rsidR="00982B44" w:rsidRDefault="00982B44" w:rsidP="005B27CE">
      <w:pPr>
        <w:spacing w:after="0" w:line="240" w:lineRule="auto"/>
      </w:pPr>
      <w:r>
        <w:separator/>
      </w:r>
    </w:p>
  </w:endnote>
  <w:endnote w:type="continuationSeparator" w:id="0">
    <w:p w14:paraId="2D4776BC" w14:textId="77777777" w:rsidR="00982B44" w:rsidRDefault="00982B44" w:rsidP="005B2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84B78" w14:textId="77777777" w:rsidR="00982B44" w:rsidRDefault="00982B44" w:rsidP="005B27CE">
      <w:pPr>
        <w:spacing w:after="0" w:line="240" w:lineRule="auto"/>
      </w:pPr>
      <w:r>
        <w:separator/>
      </w:r>
    </w:p>
  </w:footnote>
  <w:footnote w:type="continuationSeparator" w:id="0">
    <w:p w14:paraId="1BB4E366" w14:textId="77777777" w:rsidR="00982B44" w:rsidRDefault="00982B44" w:rsidP="005B2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B083" w14:textId="6FE15FFD" w:rsidR="005B27CE" w:rsidRDefault="005B27CE" w:rsidP="005B27CE">
    <w:pPr>
      <w:pStyle w:val="Header"/>
      <w:jc w:val="center"/>
    </w:pPr>
    <w:r>
      <w:rPr>
        <w:noProof/>
      </w:rPr>
      <w:drawing>
        <wp:inline distT="0" distB="0" distL="0" distR="0" wp14:anchorId="09BC46D2" wp14:editId="42E50827">
          <wp:extent cx="1076325" cy="1038225"/>
          <wp:effectExtent l="0" t="0" r="9525" b="9525"/>
          <wp:docPr id="1" name="Picture 1"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38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A37"/>
    <w:multiLevelType w:val="hybridMultilevel"/>
    <w:tmpl w:val="7EA05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E4D69"/>
    <w:multiLevelType w:val="hybridMultilevel"/>
    <w:tmpl w:val="F36AC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4A1C7B"/>
    <w:multiLevelType w:val="multilevel"/>
    <w:tmpl w:val="878A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90D4E"/>
    <w:multiLevelType w:val="hybridMultilevel"/>
    <w:tmpl w:val="65DE8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61060A"/>
    <w:multiLevelType w:val="multilevel"/>
    <w:tmpl w:val="AB36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83574"/>
    <w:multiLevelType w:val="multilevel"/>
    <w:tmpl w:val="BE26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8A6952"/>
    <w:multiLevelType w:val="multilevel"/>
    <w:tmpl w:val="7154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2547AD"/>
    <w:multiLevelType w:val="hybridMultilevel"/>
    <w:tmpl w:val="BE22B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7723B8"/>
    <w:multiLevelType w:val="multilevel"/>
    <w:tmpl w:val="18EC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9324CD"/>
    <w:multiLevelType w:val="hybridMultilevel"/>
    <w:tmpl w:val="0B14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4833D49"/>
    <w:multiLevelType w:val="hybridMultilevel"/>
    <w:tmpl w:val="B1E65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82E40"/>
    <w:multiLevelType w:val="hybridMultilevel"/>
    <w:tmpl w:val="3424D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67F3FE1"/>
    <w:multiLevelType w:val="hybridMultilevel"/>
    <w:tmpl w:val="44BAFE50"/>
    <w:lvl w:ilvl="0" w:tplc="0E7615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83393738">
    <w:abstractNumId w:val="9"/>
  </w:num>
  <w:num w:numId="2" w16cid:durableId="1354530385">
    <w:abstractNumId w:val="11"/>
  </w:num>
  <w:num w:numId="3" w16cid:durableId="1811438698">
    <w:abstractNumId w:val="1"/>
  </w:num>
  <w:num w:numId="4" w16cid:durableId="1955136540">
    <w:abstractNumId w:val="3"/>
  </w:num>
  <w:num w:numId="5" w16cid:durableId="918905796">
    <w:abstractNumId w:val="12"/>
  </w:num>
  <w:num w:numId="6" w16cid:durableId="71046208">
    <w:abstractNumId w:val="7"/>
  </w:num>
  <w:num w:numId="7" w16cid:durableId="2010788804">
    <w:abstractNumId w:val="10"/>
  </w:num>
  <w:num w:numId="8" w16cid:durableId="380441353">
    <w:abstractNumId w:val="0"/>
  </w:num>
  <w:num w:numId="9" w16cid:durableId="708837870">
    <w:abstractNumId w:val="8"/>
  </w:num>
  <w:num w:numId="10" w16cid:durableId="1020277943">
    <w:abstractNumId w:val="6"/>
  </w:num>
  <w:num w:numId="11" w16cid:durableId="697587193">
    <w:abstractNumId w:val="5"/>
  </w:num>
  <w:num w:numId="12" w16cid:durableId="664817939">
    <w:abstractNumId w:val="2"/>
  </w:num>
  <w:num w:numId="13" w16cid:durableId="1171721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F3"/>
    <w:rsid w:val="000251E4"/>
    <w:rsid w:val="000B1D34"/>
    <w:rsid w:val="000F3AD8"/>
    <w:rsid w:val="000F4F6F"/>
    <w:rsid w:val="00150732"/>
    <w:rsid w:val="0017498F"/>
    <w:rsid w:val="00175909"/>
    <w:rsid w:val="001C46F0"/>
    <w:rsid w:val="001E1EF3"/>
    <w:rsid w:val="001F2C6C"/>
    <w:rsid w:val="00250456"/>
    <w:rsid w:val="002727E4"/>
    <w:rsid w:val="002943AC"/>
    <w:rsid w:val="00305355"/>
    <w:rsid w:val="00322EF3"/>
    <w:rsid w:val="00390D29"/>
    <w:rsid w:val="0039450F"/>
    <w:rsid w:val="003C657E"/>
    <w:rsid w:val="003D0207"/>
    <w:rsid w:val="003D3403"/>
    <w:rsid w:val="00415C7F"/>
    <w:rsid w:val="00441A35"/>
    <w:rsid w:val="0047215F"/>
    <w:rsid w:val="004B41AE"/>
    <w:rsid w:val="004C6626"/>
    <w:rsid w:val="004F766D"/>
    <w:rsid w:val="00500123"/>
    <w:rsid w:val="00544B7D"/>
    <w:rsid w:val="00552A99"/>
    <w:rsid w:val="005B27CE"/>
    <w:rsid w:val="00665E9E"/>
    <w:rsid w:val="0067041B"/>
    <w:rsid w:val="00676A37"/>
    <w:rsid w:val="006869B0"/>
    <w:rsid w:val="00697A18"/>
    <w:rsid w:val="006A5613"/>
    <w:rsid w:val="006F446C"/>
    <w:rsid w:val="00703235"/>
    <w:rsid w:val="007A2893"/>
    <w:rsid w:val="007A5DCE"/>
    <w:rsid w:val="007F5FD7"/>
    <w:rsid w:val="00801F29"/>
    <w:rsid w:val="00822225"/>
    <w:rsid w:val="00850A05"/>
    <w:rsid w:val="00872104"/>
    <w:rsid w:val="00872AD4"/>
    <w:rsid w:val="0088774F"/>
    <w:rsid w:val="008A16C4"/>
    <w:rsid w:val="008B73EA"/>
    <w:rsid w:val="008C37FF"/>
    <w:rsid w:val="008C3F68"/>
    <w:rsid w:val="008C6727"/>
    <w:rsid w:val="008E593B"/>
    <w:rsid w:val="00901999"/>
    <w:rsid w:val="009260E0"/>
    <w:rsid w:val="00956C31"/>
    <w:rsid w:val="00965A2E"/>
    <w:rsid w:val="00982B44"/>
    <w:rsid w:val="009A24B5"/>
    <w:rsid w:val="009B1A60"/>
    <w:rsid w:val="009C2600"/>
    <w:rsid w:val="009C3004"/>
    <w:rsid w:val="009D0FCA"/>
    <w:rsid w:val="009F3B5B"/>
    <w:rsid w:val="009F510A"/>
    <w:rsid w:val="009F5B52"/>
    <w:rsid w:val="00A04845"/>
    <w:rsid w:val="00A117AF"/>
    <w:rsid w:val="00A51F78"/>
    <w:rsid w:val="00A81CF1"/>
    <w:rsid w:val="00AA1962"/>
    <w:rsid w:val="00AC73CF"/>
    <w:rsid w:val="00AD126C"/>
    <w:rsid w:val="00AE14DD"/>
    <w:rsid w:val="00AF7013"/>
    <w:rsid w:val="00B11205"/>
    <w:rsid w:val="00B44588"/>
    <w:rsid w:val="00B47C73"/>
    <w:rsid w:val="00B873C6"/>
    <w:rsid w:val="00BA501C"/>
    <w:rsid w:val="00BC03B1"/>
    <w:rsid w:val="00BD55C1"/>
    <w:rsid w:val="00BE40D2"/>
    <w:rsid w:val="00C00BDC"/>
    <w:rsid w:val="00C343F9"/>
    <w:rsid w:val="00C74540"/>
    <w:rsid w:val="00CB7751"/>
    <w:rsid w:val="00D02294"/>
    <w:rsid w:val="00D641C8"/>
    <w:rsid w:val="00E3397A"/>
    <w:rsid w:val="00E66CF3"/>
    <w:rsid w:val="00E76321"/>
    <w:rsid w:val="00E76490"/>
    <w:rsid w:val="00E86714"/>
    <w:rsid w:val="00EE1036"/>
    <w:rsid w:val="00EF30BA"/>
    <w:rsid w:val="00EF43EB"/>
    <w:rsid w:val="00F02ED5"/>
    <w:rsid w:val="00F700A4"/>
    <w:rsid w:val="00F858E7"/>
    <w:rsid w:val="00FE4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E9FB8"/>
  <w15:chartTrackingRefBased/>
  <w15:docId w15:val="{93490A0F-6AEA-43A5-94C5-5FA93488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EF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2EF3"/>
    <w:rPr>
      <w:color w:val="0000FF"/>
      <w:u w:val="single"/>
    </w:rPr>
  </w:style>
  <w:style w:type="paragraph" w:styleId="BalloonText">
    <w:name w:val="Balloon Text"/>
    <w:basedOn w:val="Normal"/>
    <w:link w:val="BalloonTextChar"/>
    <w:uiPriority w:val="99"/>
    <w:semiHidden/>
    <w:unhideWhenUsed/>
    <w:rsid w:val="00322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EF3"/>
    <w:rPr>
      <w:rFonts w:ascii="Segoe UI" w:hAnsi="Segoe UI" w:cs="Segoe UI"/>
      <w:sz w:val="18"/>
      <w:szCs w:val="18"/>
    </w:rPr>
  </w:style>
  <w:style w:type="paragraph" w:styleId="ListParagraph">
    <w:name w:val="List Paragraph"/>
    <w:basedOn w:val="Normal"/>
    <w:uiPriority w:val="34"/>
    <w:qFormat/>
    <w:rsid w:val="00322EF3"/>
    <w:pPr>
      <w:spacing w:after="200" w:line="276" w:lineRule="auto"/>
      <w:ind w:left="720"/>
      <w:contextualSpacing/>
    </w:pPr>
  </w:style>
  <w:style w:type="paragraph" w:styleId="Title">
    <w:name w:val="Title"/>
    <w:basedOn w:val="Normal"/>
    <w:link w:val="TitleChar"/>
    <w:uiPriority w:val="1"/>
    <w:qFormat/>
    <w:rsid w:val="00665E9E"/>
    <w:pPr>
      <w:widowControl w:val="0"/>
      <w:autoSpaceDE w:val="0"/>
      <w:autoSpaceDN w:val="0"/>
      <w:spacing w:before="41" w:after="0" w:line="240" w:lineRule="auto"/>
      <w:ind w:left="100"/>
    </w:pPr>
    <w:rPr>
      <w:rFonts w:ascii="Calibri" w:eastAsia="Calibri" w:hAnsi="Calibri" w:cs="Calibri"/>
      <w:b/>
      <w:bCs/>
      <w:lang w:val="en-US"/>
    </w:rPr>
  </w:style>
  <w:style w:type="character" w:customStyle="1" w:styleId="TitleChar">
    <w:name w:val="Title Char"/>
    <w:basedOn w:val="DefaultParagraphFont"/>
    <w:link w:val="Title"/>
    <w:uiPriority w:val="1"/>
    <w:rsid w:val="00665E9E"/>
    <w:rPr>
      <w:rFonts w:ascii="Calibri" w:eastAsia="Calibri" w:hAnsi="Calibri" w:cs="Calibri"/>
      <w:b/>
      <w:bCs/>
      <w:lang w:val="en-US"/>
    </w:rPr>
  </w:style>
  <w:style w:type="paragraph" w:styleId="BodyText">
    <w:name w:val="Body Text"/>
    <w:basedOn w:val="Normal"/>
    <w:link w:val="BodyTextChar"/>
    <w:uiPriority w:val="1"/>
    <w:semiHidden/>
    <w:unhideWhenUsed/>
    <w:qFormat/>
    <w:rsid w:val="00665E9E"/>
    <w:pPr>
      <w:widowControl w:val="0"/>
      <w:autoSpaceDE w:val="0"/>
      <w:autoSpaceDN w:val="0"/>
      <w:spacing w:before="181" w:after="0" w:line="240" w:lineRule="auto"/>
      <w:ind w:left="100" w:right="213"/>
    </w:pPr>
    <w:rPr>
      <w:rFonts w:ascii="Calibri" w:eastAsia="Calibri" w:hAnsi="Calibri" w:cs="Calibri"/>
      <w:lang w:val="en-US"/>
    </w:rPr>
  </w:style>
  <w:style w:type="character" w:customStyle="1" w:styleId="BodyTextChar">
    <w:name w:val="Body Text Char"/>
    <w:basedOn w:val="DefaultParagraphFont"/>
    <w:link w:val="BodyText"/>
    <w:uiPriority w:val="1"/>
    <w:semiHidden/>
    <w:rsid w:val="00665E9E"/>
    <w:rPr>
      <w:rFonts w:ascii="Calibri" w:eastAsia="Calibri" w:hAnsi="Calibri" w:cs="Calibri"/>
      <w:lang w:val="en-US"/>
    </w:rPr>
  </w:style>
  <w:style w:type="paragraph" w:customStyle="1" w:styleId="TableParagraph">
    <w:name w:val="Table Paragraph"/>
    <w:basedOn w:val="Normal"/>
    <w:uiPriority w:val="1"/>
    <w:qFormat/>
    <w:rsid w:val="00665E9E"/>
    <w:pPr>
      <w:widowControl w:val="0"/>
      <w:autoSpaceDE w:val="0"/>
      <w:autoSpaceDN w:val="0"/>
      <w:spacing w:after="0" w:line="240" w:lineRule="auto"/>
      <w:ind w:left="110"/>
    </w:pPr>
    <w:rPr>
      <w:rFonts w:ascii="Calibri" w:eastAsia="Calibri" w:hAnsi="Calibri" w:cs="Calibri"/>
      <w:lang w:val="en-US"/>
    </w:rPr>
  </w:style>
  <w:style w:type="character" w:styleId="FollowedHyperlink">
    <w:name w:val="FollowedHyperlink"/>
    <w:basedOn w:val="DefaultParagraphFont"/>
    <w:uiPriority w:val="99"/>
    <w:semiHidden/>
    <w:unhideWhenUsed/>
    <w:rsid w:val="009260E0"/>
    <w:rPr>
      <w:color w:val="954F72" w:themeColor="followedHyperlink"/>
      <w:u w:val="single"/>
    </w:rPr>
  </w:style>
  <w:style w:type="character" w:styleId="UnresolvedMention">
    <w:name w:val="Unresolved Mention"/>
    <w:basedOn w:val="DefaultParagraphFont"/>
    <w:uiPriority w:val="99"/>
    <w:semiHidden/>
    <w:unhideWhenUsed/>
    <w:rsid w:val="00175909"/>
    <w:rPr>
      <w:color w:val="605E5C"/>
      <w:shd w:val="clear" w:color="auto" w:fill="E1DFDD"/>
    </w:rPr>
  </w:style>
  <w:style w:type="table" w:styleId="TableGrid">
    <w:name w:val="Table Grid"/>
    <w:basedOn w:val="TableNormal"/>
    <w:uiPriority w:val="39"/>
    <w:rsid w:val="0070323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7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7CE"/>
  </w:style>
  <w:style w:type="paragraph" w:styleId="Footer">
    <w:name w:val="footer"/>
    <w:basedOn w:val="Normal"/>
    <w:link w:val="FooterChar"/>
    <w:uiPriority w:val="99"/>
    <w:unhideWhenUsed/>
    <w:rsid w:val="005B27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35506">
      <w:bodyDiv w:val="1"/>
      <w:marLeft w:val="0"/>
      <w:marRight w:val="0"/>
      <w:marTop w:val="0"/>
      <w:marBottom w:val="0"/>
      <w:divBdr>
        <w:top w:val="none" w:sz="0" w:space="0" w:color="auto"/>
        <w:left w:val="none" w:sz="0" w:space="0" w:color="auto"/>
        <w:bottom w:val="none" w:sz="0" w:space="0" w:color="auto"/>
        <w:right w:val="none" w:sz="0" w:space="0" w:color="auto"/>
      </w:divBdr>
    </w:div>
    <w:div w:id="195351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uitment@manchesterrapecrisis.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D149D9AAE343488C527E8C629E3F22" ma:contentTypeVersion="12" ma:contentTypeDescription="Create a new document." ma:contentTypeScope="" ma:versionID="e7fd24287d414a8e2fb3af80c4f278d9">
  <xsd:schema xmlns:xsd="http://www.w3.org/2001/XMLSchema" xmlns:xs="http://www.w3.org/2001/XMLSchema" xmlns:p="http://schemas.microsoft.com/office/2006/metadata/properties" xmlns:ns2="51219759-c027-430a-9901-4ef5fc56fbd4" xmlns:ns3="d77cef25-e52c-4b97-912a-0f4646a7c002" targetNamespace="http://schemas.microsoft.com/office/2006/metadata/properties" ma:root="true" ma:fieldsID="86ee8ede27e303722eec50765bad2500" ns2:_="" ns3:_="">
    <xsd:import namespace="51219759-c027-430a-9901-4ef5fc56fbd4"/>
    <xsd:import namespace="d77cef25-e52c-4b97-912a-0f4646a7c0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19759-c027-430a-9901-4ef5fc56f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127962-7206-4bf9-aae1-6d114dcffc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7cef25-e52c-4b97-912a-0f4646a7c0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62f135-e769-44da-b5cc-b9a9539e781f}" ma:internalName="TaxCatchAll" ma:showField="CatchAllData" ma:web="d77cef25-e52c-4b97-912a-0f4646a7c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219759-c027-430a-9901-4ef5fc56fbd4">
      <Terms xmlns="http://schemas.microsoft.com/office/infopath/2007/PartnerControls"/>
    </lcf76f155ced4ddcb4097134ff3c332f>
    <TaxCatchAll xmlns="d77cef25-e52c-4b97-912a-0f4646a7c002" xsi:nil="true"/>
  </documentManagement>
</p:properties>
</file>

<file path=customXml/itemProps1.xml><?xml version="1.0" encoding="utf-8"?>
<ds:datastoreItem xmlns:ds="http://schemas.openxmlformats.org/officeDocument/2006/customXml" ds:itemID="{872E86B5-2E42-4818-BBBB-6479C2AB5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19759-c027-430a-9901-4ef5fc56fbd4"/>
    <ds:schemaRef ds:uri="d77cef25-e52c-4b97-912a-0f4646a7c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087137-2BB7-4F32-B316-AE16CBD89B77}">
  <ds:schemaRefs>
    <ds:schemaRef ds:uri="http://schemas.microsoft.com/sharepoint/v3/contenttype/forms"/>
  </ds:schemaRefs>
</ds:datastoreItem>
</file>

<file path=customXml/itemProps3.xml><?xml version="1.0" encoding="utf-8"?>
<ds:datastoreItem xmlns:ds="http://schemas.openxmlformats.org/officeDocument/2006/customXml" ds:itemID="{B3B31961-C256-48B3-8FE8-2142FB57A938}">
  <ds:schemaRefs>
    <ds:schemaRef ds:uri="http://schemas.microsoft.com/office/2006/metadata/properties"/>
    <ds:schemaRef ds:uri="http://schemas.microsoft.com/office/infopath/2007/PartnerControls"/>
    <ds:schemaRef ds:uri="51219759-c027-430a-9901-4ef5fc56fbd4"/>
    <ds:schemaRef ds:uri="d77cef25-e52c-4b97-912a-0f4646a7c002"/>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2684</Words>
  <Characters>16109</Characters>
  <Application>Microsoft Office Word</Application>
  <DocSecurity>0</DocSecurity>
  <Lines>460</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
  <dc:description/>
  <cp:lastModifiedBy>Alison L</cp:lastModifiedBy>
  <cp:revision>46</cp:revision>
  <cp:lastPrinted>2022-11-12T13:22:00Z</cp:lastPrinted>
  <dcterms:created xsi:type="dcterms:W3CDTF">2025-11-26T10:58:00Z</dcterms:created>
  <dcterms:modified xsi:type="dcterms:W3CDTF">2026-07-29T13:40:00Z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0x010100B8D149D9AAE343488C527E8C629E3F22</vt:lpwstr>
  </property>
  <property fmtid="{D5CDD505-2E9C-101B-9397-08002B2CF9AE}" pid="3" name="Order">
    <vt:r8>131200</vt:r8>
  </property>
  <property fmtid="{D5CDD505-2E9C-101B-9397-08002B2CF9AE}" pid="4" name="MediaServiceImageTags">
    <vt:lpwstr/>
  </property>
</Properties>
</file>